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96" w:rsidRDefault="00F9799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F97996" w:rsidRDefault="00F9799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октября 2008 г. № 433-З</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основах административных процедур</w:t>
      </w:r>
    </w:p>
    <w:p w:rsidR="00F97996" w:rsidRDefault="00F97996">
      <w:pPr>
        <w:widowControl w:val="0"/>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 октября 2008 года</w:t>
      </w:r>
      <w:r>
        <w:rPr>
          <w:rFonts w:ascii="Times New Roman" w:hAnsi="Times New Roman" w:cs="Times New Roman"/>
          <w:i/>
          <w:color w:val="000000"/>
          <w:sz w:val="24"/>
          <w:szCs w:val="24"/>
        </w:rPr>
        <w:br/>
        <w:t>Одобрен Советом Республики 9 октября 2008 года</w:t>
      </w:r>
    </w:p>
    <w:p w:rsidR="00F97996" w:rsidRDefault="00F97996" w:rsidP="00F97996">
      <w:pPr>
        <w:widowControl w:val="0"/>
        <w:autoSpaceDE w:val="0"/>
        <w:autoSpaceDN w:val="0"/>
        <w:adjustRightInd w:val="0"/>
        <w:spacing w:after="0" w:line="300" w:lineRule="auto"/>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Изменения и дополнения:</w:t>
      </w:r>
    </w:p>
    <w:p w:rsidR="00F97996" w:rsidRDefault="00F97996" w:rsidP="00F97996">
      <w:pPr>
        <w:widowControl w:val="0"/>
        <w:autoSpaceDE w:val="0"/>
        <w:autoSpaceDN w:val="0"/>
        <w:adjustRightInd w:val="0"/>
        <w:spacing w:after="0" w:line="300" w:lineRule="auto"/>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13 июля 2012 г. № 412-З</w:t>
        </w:r>
      </w:hyperlink>
      <w:r>
        <w:rPr>
          <w:rFonts w:ascii="Times New Roman" w:hAnsi="Times New Roman" w:cs="Times New Roman"/>
          <w:color w:val="000000"/>
          <w:sz w:val="24"/>
          <w:szCs w:val="24"/>
        </w:rPr>
        <w:t xml:space="preserve"> (Национальный правовой Интернет-портал Республики Беларусь, 19.07.2012, 2/1964) &lt;H11200412&gt;;</w:t>
      </w:r>
    </w:p>
    <w:p w:rsidR="00F97996" w:rsidRDefault="00F97996" w:rsidP="00F97996">
      <w:pPr>
        <w:widowControl w:val="0"/>
        <w:autoSpaceDE w:val="0"/>
        <w:autoSpaceDN w:val="0"/>
        <w:adjustRightInd w:val="0"/>
        <w:spacing w:after="0" w:line="300" w:lineRule="auto"/>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1 января 2015 г. № 232-З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2/2230) &lt;H11500232&gt;;</w:t>
      </w:r>
    </w:p>
    <w:p w:rsidR="00F97996" w:rsidRDefault="00F97996" w:rsidP="00F97996">
      <w:pPr>
        <w:widowControl w:val="0"/>
        <w:autoSpaceDE w:val="0"/>
        <w:autoSpaceDN w:val="0"/>
        <w:adjustRightInd w:val="0"/>
        <w:spacing w:after="0" w:line="300" w:lineRule="auto"/>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4 июня 2015 г. № 277-З</w:t>
        </w:r>
      </w:hyperlink>
      <w:r>
        <w:rPr>
          <w:rFonts w:ascii="Times New Roman" w:hAnsi="Times New Roman" w:cs="Times New Roman"/>
          <w:color w:val="000000"/>
          <w:sz w:val="24"/>
          <w:szCs w:val="24"/>
        </w:rPr>
        <w:t xml:space="preserve"> (Национальный правовой Интернет-портал Республики Беларусь, 11.06.2015, 2/2275) &lt;H11500277&gt;;</w:t>
      </w:r>
    </w:p>
    <w:p w:rsidR="00F97996" w:rsidRDefault="00F97996" w:rsidP="00F97996">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127561">
        <w:rPr>
          <w:rFonts w:ascii="Times New Roman" w:hAnsi="Times New Roman" w:cs="Times New Roman"/>
          <w:color w:val="000000"/>
          <w:sz w:val="24"/>
          <w:szCs w:val="24"/>
        </w:rPr>
        <w:instrText>HYPERLINK "C:\\Documents and Settings\\Mis_u\\Мои документ</w:instrText>
      </w:r>
      <w:bookmarkEnd w:id="0"/>
      <w:r w:rsidR="00127561">
        <w:rPr>
          <w:rFonts w:ascii="Times New Roman" w:hAnsi="Times New Roman" w:cs="Times New Roman"/>
          <w:color w:val="000000"/>
          <w:sz w:val="24"/>
          <w:szCs w:val="24"/>
        </w:rPr>
        <w:instrText>ы\\NCPI"</w:instrText>
      </w:r>
      <w:r w:rsidR="00127561">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rPr>
        <w:t>Закон Республики Беларусь от 9 января 2017 г. № 17-З</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(Национальный правовой Интернет-портал Республики Беларусь, 14.01.2017, 2/2455) &lt;H11700017&gt;</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A0_РЗ_I_1CN__zagrazdel_i"/>
      <w:bookmarkEnd w:id="1"/>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ОБЩИЕ ПОЛОЖЕНИЯ</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 w:name="CA0_РЗ_I_1_ГЛ_1_1CN__chapter_1"/>
      <w:bookmarkEnd w:id="2"/>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ОСНОВНЫЕ ПОЛОЖЕНИЯ</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РЗ_I_1_ГЛ_1_1_СТ_1_1CN__article_1"/>
      <w:bookmarkEnd w:id="3"/>
      <w:r>
        <w:rPr>
          <w:rFonts w:ascii="Times New Roman" w:hAnsi="Times New Roman" w:cs="Times New Roman"/>
          <w:b/>
          <w:color w:val="000000"/>
          <w:sz w:val="24"/>
          <w:szCs w:val="24"/>
        </w:rPr>
        <w:t>Статья 1. Основные термины, применяемые в настоящем Законе, и их определения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РЗ_I_1_ГЛ_1_1_СТ_1_1_П_1_1CN__point_"/>
      <w:bookmarkEnd w:id="4"/>
      <w:r>
        <w:rPr>
          <w:rFonts w:ascii="Times New Roman" w:hAnsi="Times New Roman" w:cs="Times New Roman"/>
          <w:color w:val="000000"/>
          <w:sz w:val="24"/>
          <w:szCs w:val="24"/>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РЗ_I_1_ГЛ_1_1_СТ_1_1_П_2_2CN__point_"/>
      <w:bookmarkEnd w:id="5"/>
      <w:r>
        <w:rPr>
          <w:rFonts w:ascii="Times New Roman" w:hAnsi="Times New Roman" w:cs="Times New Roman"/>
          <w:color w:val="000000"/>
          <w:sz w:val="24"/>
          <w:szCs w:val="24"/>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РЗ_I_1_ГЛ_1_1_СТ_1_1_П_3_4CN__point_"/>
      <w:bookmarkEnd w:id="6"/>
      <w:r>
        <w:rPr>
          <w:rFonts w:ascii="Times New Roman" w:hAnsi="Times New Roman" w:cs="Times New Roman"/>
          <w:color w:val="000000"/>
          <w:sz w:val="24"/>
          <w:szCs w:val="24"/>
        </w:rPr>
        <w:t xml:space="preserve">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w:t>
      </w:r>
      <w:r>
        <w:rPr>
          <w:rFonts w:ascii="Times New Roman" w:hAnsi="Times New Roman" w:cs="Times New Roman"/>
          <w:color w:val="000000"/>
          <w:sz w:val="24"/>
          <w:szCs w:val="24"/>
        </w:rPr>
        <w:lastRenderedPageBreak/>
        <w:t>организация (далее – юридическое лицо), обратившиеся (обращающиеся) за осуществлением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РЗ_I_1_ГЛ_1_1_СТ_1_1_П_3_1__5CN__poi"/>
      <w:bookmarkEnd w:id="7"/>
      <w:r>
        <w:rPr>
          <w:rFonts w:ascii="Times New Roman" w:hAnsi="Times New Roman" w:cs="Times New Roman"/>
          <w:color w:val="000000"/>
          <w:sz w:val="24"/>
          <w:szCs w:val="24"/>
        </w:rP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r>
        <w:rPr>
          <w:rFonts w:ascii="Times New Roman" w:hAnsi="Times New Roman" w:cs="Times New Roman"/>
          <w:color w:val="000000"/>
          <w:sz w:val="24"/>
          <w:szCs w:val="24"/>
        </w:rPr>
        <w:pict>
          <v:shape id="_x0000_i102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РЗ_I_1_ГЛ_1_1_СТ_1_1_П_4_6CN__point_"/>
      <w:bookmarkEnd w:id="8"/>
      <w:r>
        <w:rPr>
          <w:rFonts w:ascii="Times New Roman" w:hAnsi="Times New Roman" w:cs="Times New Roman"/>
          <w:color w:val="000000"/>
          <w:sz w:val="24"/>
          <w:szCs w:val="24"/>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r>
        <w:rPr>
          <w:rFonts w:ascii="Times New Roman" w:hAnsi="Times New Roman" w:cs="Times New Roman"/>
          <w:color w:val="000000"/>
          <w:sz w:val="24"/>
          <w:szCs w:val="24"/>
        </w:rPr>
        <w:pict>
          <v:shape id="_x0000_i102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РЗ_I_1_ГЛ_1_1_СТ_1_1_П_5_8CN__point_"/>
      <w:bookmarkEnd w:id="9"/>
      <w:r>
        <w:rPr>
          <w:rFonts w:ascii="Times New Roman" w:hAnsi="Times New Roman" w:cs="Times New Roman"/>
          <w:color w:val="000000"/>
          <w:sz w:val="24"/>
          <w:szCs w:val="24"/>
        </w:rPr>
        <w:t>5. Административное решение – решение уполномоченного органа, принимаемое при рассмотрении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РЗ_I_1_ГЛ_1_1_СТ_1_1_П_6_9CN__point_"/>
      <w:bookmarkEnd w:id="10"/>
      <w:r>
        <w:rPr>
          <w:rFonts w:ascii="Times New Roman" w:hAnsi="Times New Roman" w:cs="Times New Roman"/>
          <w:color w:val="000000"/>
          <w:sz w:val="24"/>
          <w:szCs w:val="24"/>
        </w:rPr>
        <w:t>6. Административная жалоба – жалоба на принятое административное решение, подаваемая в административном (внесудебном) порядке.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РЗ_I_1_ГЛ_1_1_СТ_1_1_П_7_10CN__point"/>
      <w:bookmarkEnd w:id="11"/>
      <w:r>
        <w:rPr>
          <w:rFonts w:ascii="Times New Roman" w:hAnsi="Times New Roman" w:cs="Times New Roman"/>
          <w:color w:val="000000"/>
          <w:sz w:val="24"/>
          <w:szCs w:val="24"/>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r>
        <w:rPr>
          <w:rFonts w:ascii="Times New Roman" w:hAnsi="Times New Roman" w:cs="Times New Roman"/>
          <w:color w:val="000000"/>
          <w:sz w:val="24"/>
          <w:szCs w:val="24"/>
        </w:rPr>
        <w:pict>
          <v:shape id="_x0000_i1028"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РЗ_I_1_ГЛ_1_1_СТ_1_1_П_8_11CN__point"/>
      <w:bookmarkEnd w:id="12"/>
      <w:r>
        <w:rPr>
          <w:rFonts w:ascii="Times New Roman" w:hAnsi="Times New Roman" w:cs="Times New Roman"/>
          <w:color w:val="000000"/>
          <w:sz w:val="24"/>
          <w:szCs w:val="24"/>
        </w:rP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r>
        <w:rPr>
          <w:rFonts w:ascii="Times New Roman" w:hAnsi="Times New Roman" w:cs="Times New Roman"/>
          <w:color w:val="000000"/>
          <w:sz w:val="24"/>
          <w:szCs w:val="24"/>
        </w:rPr>
        <w:pict>
          <v:shape id="_x0000_i1029"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РЗ_I_1_ГЛ_1_1_СТ_2_2CN__article_2"/>
      <w:bookmarkEnd w:id="13"/>
      <w:r>
        <w:rPr>
          <w:rFonts w:ascii="Times New Roman" w:hAnsi="Times New Roman" w:cs="Times New Roman"/>
          <w:b/>
          <w:color w:val="000000"/>
          <w:sz w:val="24"/>
          <w:szCs w:val="24"/>
        </w:rPr>
        <w:t>Статья 2. Сфера действия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РЗ_I_1_ГЛ_1_1_СТ_2_2_П_1_12CN__point"/>
      <w:bookmarkEnd w:id="14"/>
      <w:r>
        <w:rPr>
          <w:rFonts w:ascii="Times New Roman" w:hAnsi="Times New Roman" w:cs="Times New Roman"/>
          <w:color w:val="000000"/>
          <w:sz w:val="24"/>
          <w:szCs w:val="24"/>
        </w:rPr>
        <w:t>1. Действие настоящего Закона распространяется на отношения, возникающие при осуществлении административных процедур, за исключением: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r>
        <w:rPr>
          <w:rFonts w:ascii="Times New Roman" w:hAnsi="Times New Roman" w:cs="Times New Roman"/>
          <w:color w:val="000000"/>
          <w:sz w:val="24"/>
          <w:szCs w:val="24"/>
        </w:rPr>
        <w:pict>
          <v:shape id="_x0000_i1030"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w:t>
      </w:r>
      <w:r>
        <w:rPr>
          <w:rFonts w:ascii="Times New Roman" w:hAnsi="Times New Roman" w:cs="Times New Roman"/>
          <w:color w:val="000000"/>
          <w:sz w:val="24"/>
          <w:szCs w:val="24"/>
        </w:rPr>
        <w:lastRenderedPageBreak/>
        <w:t>законодательными актами и постановлениями Совета Министров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проверок контролирующими (надзорными) органами (в том числе налоговых проверок);</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совершения нотариальных действий;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назначением пенсий;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31"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r>
        <w:rPr>
          <w:rFonts w:ascii="Times New Roman" w:hAnsi="Times New Roman" w:cs="Times New Roman"/>
          <w:color w:val="000000"/>
          <w:sz w:val="24"/>
          <w:szCs w:val="24"/>
        </w:rPr>
        <w:pict>
          <v:shape id="_x0000_i1032"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r>
        <w:rPr>
          <w:rFonts w:ascii="Times New Roman" w:hAnsi="Times New Roman" w:cs="Times New Roman"/>
          <w:color w:val="000000"/>
          <w:sz w:val="24"/>
          <w:szCs w:val="24"/>
        </w:rPr>
        <w:pict>
          <v:shape id="_x0000_i1033"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регистрацией иностранной безвозмездной помощи.</w:t>
      </w:r>
      <w:r>
        <w:rPr>
          <w:rFonts w:ascii="Times New Roman" w:hAnsi="Times New Roman" w:cs="Times New Roman"/>
          <w:color w:val="000000"/>
          <w:sz w:val="24"/>
          <w:szCs w:val="24"/>
        </w:rPr>
        <w:pict>
          <v:shape id="_x0000_i1034"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РЗ_I_1_ГЛ_1_1_СТ_2_2_П_2_13CN__point"/>
      <w:bookmarkEnd w:id="15"/>
      <w:r>
        <w:rPr>
          <w:rFonts w:ascii="Times New Roman" w:hAnsi="Times New Roman" w:cs="Times New Roman"/>
          <w:color w:val="000000"/>
          <w:sz w:val="24"/>
          <w:szCs w:val="24"/>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РЗ_I_1_ГЛ_1_1_СТ_2_2_П_3_14CN__point"/>
      <w:bookmarkEnd w:id="16"/>
      <w:r>
        <w:rPr>
          <w:rFonts w:ascii="Times New Roman" w:hAnsi="Times New Roman" w:cs="Times New Roman"/>
          <w:color w:val="000000"/>
          <w:sz w:val="24"/>
          <w:szCs w:val="24"/>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r>
        <w:rPr>
          <w:rFonts w:ascii="Times New Roman" w:hAnsi="Times New Roman" w:cs="Times New Roman"/>
          <w:color w:val="000000"/>
          <w:sz w:val="24"/>
          <w:szCs w:val="24"/>
        </w:rPr>
        <w:pict>
          <v:shape id="_x0000_i1035"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РЗ_I_1_ГЛ_1_1_СТ_3_4CN__article_3"/>
      <w:bookmarkEnd w:id="17"/>
      <w:r>
        <w:rPr>
          <w:rFonts w:ascii="Times New Roman" w:hAnsi="Times New Roman" w:cs="Times New Roman"/>
          <w:b/>
          <w:color w:val="000000"/>
          <w:sz w:val="24"/>
          <w:szCs w:val="24"/>
        </w:rPr>
        <w:t>Статья 3. Законодательство об административных процедурах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РЗ_I_1_ГЛ_1_1_СТ_3_4_П_1_19CN__point"/>
      <w:bookmarkEnd w:id="18"/>
      <w:r>
        <w:rPr>
          <w:rFonts w:ascii="Times New Roman" w:hAnsi="Times New Roman" w:cs="Times New Roman"/>
          <w:color w:val="000000"/>
          <w:sz w:val="24"/>
          <w:szCs w:val="24"/>
        </w:rPr>
        <w:t xml:space="preserve">1. Законодательство об административных процедурах основывается на </w:t>
      </w:r>
      <w:hyperlink r:id="rId11"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Республики Беларусь и состоит из настоящего Закона и иных актов законодательства.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РЗ_I_1_ГЛ_1_1_СТ_3_4_П_2_20CN__point"/>
      <w:bookmarkEnd w:id="19"/>
      <w:r>
        <w:rPr>
          <w:rFonts w:ascii="Times New Roman" w:hAnsi="Times New Roman" w:cs="Times New Roman"/>
          <w:color w:val="000000"/>
          <w:sz w:val="24"/>
          <w:szCs w:val="24"/>
        </w:rPr>
        <w:t>2. Законодательными актами, постановлениями Совета Министров Республики Беларусь определяются:</w:t>
      </w:r>
      <w:r>
        <w:rPr>
          <w:rFonts w:ascii="Times New Roman" w:hAnsi="Times New Roman" w:cs="Times New Roman"/>
          <w:color w:val="000000"/>
          <w:sz w:val="24"/>
          <w:szCs w:val="24"/>
        </w:rPr>
        <w:pict>
          <v:shape id="_x0000_i103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исчерпывающие перечни документов и (или) сведений, представляемых заинтересованными лицами;</w:t>
      </w:r>
      <w:r>
        <w:rPr>
          <w:rFonts w:ascii="Times New Roman" w:hAnsi="Times New Roman" w:cs="Times New Roman"/>
          <w:color w:val="000000"/>
          <w:sz w:val="24"/>
          <w:szCs w:val="24"/>
        </w:rPr>
        <w:pict>
          <v:shape id="_x0000_i103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осуществления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действия справок или других документов, выдаваемых при осуществлении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взимаемой при осуществлении административных процедур, или порядок ее определения.</w:t>
      </w:r>
      <w:r>
        <w:rPr>
          <w:rFonts w:ascii="Times New Roman" w:hAnsi="Times New Roman" w:cs="Times New Roman"/>
          <w:color w:val="000000"/>
          <w:sz w:val="24"/>
          <w:szCs w:val="24"/>
        </w:rPr>
        <w:pict>
          <v:shape id="_x0000_i1038"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r>
        <w:rPr>
          <w:rFonts w:ascii="Times New Roman" w:hAnsi="Times New Roman" w:cs="Times New Roman"/>
          <w:color w:val="000000"/>
          <w:sz w:val="24"/>
          <w:szCs w:val="24"/>
        </w:rPr>
        <w:pict>
          <v:shape id="_x0000_i1039"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r>
        <w:rPr>
          <w:rFonts w:ascii="Times New Roman" w:hAnsi="Times New Roman" w:cs="Times New Roman"/>
          <w:color w:val="000000"/>
          <w:sz w:val="24"/>
          <w:szCs w:val="24"/>
        </w:rPr>
        <w:pict>
          <v:shape id="_x0000_i1040"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РЗ_I_1_ГЛ_1_1_СТ_3_4_П_3_22CN__point"/>
      <w:bookmarkEnd w:id="20"/>
      <w:r>
        <w:rPr>
          <w:rFonts w:ascii="Times New Roman" w:hAnsi="Times New Roman" w:cs="Times New Roman"/>
          <w:color w:val="000000"/>
          <w:sz w:val="24"/>
          <w:szCs w:val="24"/>
        </w:rPr>
        <w:t xml:space="preserve">3. Регулирование вопросов, указанных в абзацах втором–седьмом части первой </w:t>
      </w:r>
      <w:hyperlink r:id="rId1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другими нормативными правовыми актами, кроме указанных в абзаце первом части первой </w:t>
      </w:r>
      <w:hyperlink r:id="rId1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не допускается.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РЗ_I_1_ГЛ_1_1_СТ_3_4_П_4_23CN__point"/>
      <w:bookmarkEnd w:id="21"/>
      <w:r>
        <w:rPr>
          <w:rFonts w:ascii="Times New Roman" w:hAnsi="Times New Roman" w:cs="Times New Roman"/>
          <w:color w:val="000000"/>
          <w:sz w:val="24"/>
          <w:szCs w:val="24"/>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w:t>
      </w:r>
      <w:hyperlink r:id="rId1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не допускается.</w:t>
      </w:r>
      <w:r>
        <w:rPr>
          <w:rFonts w:ascii="Times New Roman" w:hAnsi="Times New Roman" w:cs="Times New Roman"/>
          <w:color w:val="000000"/>
          <w:sz w:val="24"/>
          <w:szCs w:val="24"/>
        </w:rPr>
        <w:pict>
          <v:shape id="_x0000_i1041"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РЗ_I_1_ГЛ_1_1_СТ_3_4_П_5_25CN__point"/>
      <w:bookmarkEnd w:id="22"/>
      <w:r>
        <w:rPr>
          <w:rFonts w:ascii="Times New Roman" w:hAnsi="Times New Roman" w:cs="Times New Roman"/>
          <w:color w:val="000000"/>
          <w:sz w:val="24"/>
          <w:szCs w:val="24"/>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РЗ_I_1_ГЛ_1_1_СТ_3_4_П_6_26CN__point"/>
      <w:bookmarkEnd w:id="23"/>
      <w:r>
        <w:rPr>
          <w:rFonts w:ascii="Times New Roman" w:hAnsi="Times New Roman" w:cs="Times New Roman"/>
          <w:color w:val="000000"/>
          <w:sz w:val="24"/>
          <w:szCs w:val="24"/>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РЗ_I_1_ГЛ_1_1_СТ_4_5CN__article_4"/>
      <w:bookmarkEnd w:id="24"/>
      <w:r>
        <w:rPr>
          <w:rFonts w:ascii="Times New Roman" w:hAnsi="Times New Roman" w:cs="Times New Roman"/>
          <w:b/>
          <w:color w:val="000000"/>
          <w:sz w:val="24"/>
          <w:szCs w:val="24"/>
        </w:rPr>
        <w:t>Статья 4. Основные принципы осуществления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принципами осуществления административных процедур являются: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равенство заинтересованных лиц перед законом – при осуществлении административных процедур граждане равны перед законом независимо от пола, расы, </w:t>
      </w:r>
      <w:r>
        <w:rPr>
          <w:rFonts w:ascii="Times New Roman" w:hAnsi="Times New Roman" w:cs="Times New Roman"/>
          <w:color w:val="000000"/>
          <w:sz w:val="24"/>
          <w:szCs w:val="24"/>
        </w:rPr>
        <w:lastRenderedPageBreak/>
        <w:t>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r>
        <w:rPr>
          <w:rFonts w:ascii="Times New Roman" w:hAnsi="Times New Roman" w:cs="Times New Roman"/>
          <w:color w:val="000000"/>
          <w:sz w:val="24"/>
          <w:szCs w:val="24"/>
        </w:rPr>
        <w:pict>
          <v:shape id="_x0000_i1042"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r>
        <w:rPr>
          <w:rFonts w:ascii="Times New Roman" w:hAnsi="Times New Roman" w:cs="Times New Roman"/>
          <w:color w:val="000000"/>
          <w:sz w:val="24"/>
          <w:szCs w:val="24"/>
        </w:rPr>
        <w:pict>
          <v:shape id="_x0000_i1043"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РЗ_I_1_ГЛ_1_1_СТ_5_6CN__article_5"/>
      <w:bookmarkEnd w:id="25"/>
      <w:r>
        <w:rPr>
          <w:rFonts w:ascii="Times New Roman" w:hAnsi="Times New Roman" w:cs="Times New Roman"/>
          <w:b/>
          <w:color w:val="000000"/>
          <w:sz w:val="24"/>
          <w:szCs w:val="24"/>
        </w:rPr>
        <w:t>Статья 5. Подведомственность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РЗ_I_1_ГЛ_1_1_СТ_5_6_П_1_27CN__point"/>
      <w:bookmarkEnd w:id="26"/>
      <w:r>
        <w:rPr>
          <w:rFonts w:ascii="Times New Roman" w:hAnsi="Times New Roman" w:cs="Times New Roman"/>
          <w:color w:val="000000"/>
          <w:sz w:val="24"/>
          <w:szCs w:val="24"/>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РЗ_I_1_ГЛ_1_1_СТ_5_6_П_2_28CN__point"/>
      <w:bookmarkEnd w:id="27"/>
      <w:r>
        <w:rPr>
          <w:rFonts w:ascii="Times New Roman" w:hAnsi="Times New Roman" w:cs="Times New Roman"/>
          <w:color w:val="000000"/>
          <w:sz w:val="24"/>
          <w:szCs w:val="24"/>
        </w:rPr>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w:t>
      </w:r>
      <w:r>
        <w:rPr>
          <w:rFonts w:ascii="Times New Roman" w:hAnsi="Times New Roman" w:cs="Times New Roman"/>
          <w:color w:val="000000"/>
          <w:sz w:val="24"/>
          <w:szCs w:val="24"/>
        </w:rPr>
        <w:lastRenderedPageBreak/>
        <w:t>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r>
        <w:rPr>
          <w:rFonts w:ascii="Times New Roman" w:hAnsi="Times New Roman" w:cs="Times New Roman"/>
          <w:color w:val="000000"/>
          <w:sz w:val="24"/>
          <w:szCs w:val="24"/>
        </w:rPr>
        <w:pict>
          <v:shape id="_x0000_i1044"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РЗ_I_1_ГЛ_1_1_СТ_6_8CN__article_6"/>
      <w:bookmarkEnd w:id="28"/>
      <w:r>
        <w:rPr>
          <w:rFonts w:ascii="Times New Roman" w:hAnsi="Times New Roman" w:cs="Times New Roman"/>
          <w:b/>
          <w:color w:val="000000"/>
          <w:sz w:val="24"/>
          <w:szCs w:val="24"/>
        </w:rPr>
        <w:t>Статья 6. Прием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РЗ_I_1_ГЛ_1_1_СТ_6_8_П_1_32CN__point"/>
      <w:bookmarkEnd w:id="29"/>
      <w:r>
        <w:rPr>
          <w:rFonts w:ascii="Times New Roman" w:hAnsi="Times New Roman" w:cs="Times New Roman"/>
          <w:color w:val="000000"/>
          <w:sz w:val="24"/>
          <w:szCs w:val="24"/>
        </w:rPr>
        <w:t>1. В уполномоченных органах организуется прием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РЗ_I_1_ГЛ_1_1_СТ_6_8_П_2_33CN__point"/>
      <w:bookmarkEnd w:id="30"/>
      <w:r>
        <w:rPr>
          <w:rFonts w:ascii="Times New Roman" w:hAnsi="Times New Roman" w:cs="Times New Roman"/>
          <w:color w:val="000000"/>
          <w:sz w:val="24"/>
          <w:szCs w:val="24"/>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РЗ_I_1_ГЛ_1_1_СТ_6_8_П_3_34CN__point"/>
      <w:bookmarkEnd w:id="31"/>
      <w:r>
        <w:rPr>
          <w:rFonts w:ascii="Times New Roman" w:hAnsi="Times New Roman" w:cs="Times New Roman"/>
          <w:color w:val="000000"/>
          <w:sz w:val="24"/>
          <w:szCs w:val="24"/>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РЗ_I_1_ГЛ_1_1_СТ_6_8_П_4_35CN__point"/>
      <w:bookmarkEnd w:id="32"/>
      <w:r>
        <w:rPr>
          <w:rFonts w:ascii="Times New Roman" w:hAnsi="Times New Roman" w:cs="Times New Roman"/>
          <w:color w:val="000000"/>
          <w:sz w:val="24"/>
          <w:szCs w:val="24"/>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РЗ_I_1_ГЛ_1_1_СТ_6_8_П_5_36CN__point"/>
      <w:bookmarkEnd w:id="33"/>
      <w:r>
        <w:rPr>
          <w:rFonts w:ascii="Times New Roman" w:hAnsi="Times New Roman" w:cs="Times New Roman"/>
          <w:color w:val="000000"/>
          <w:sz w:val="24"/>
          <w:szCs w:val="24"/>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r>
        <w:rPr>
          <w:rFonts w:ascii="Times New Roman" w:hAnsi="Times New Roman" w:cs="Times New Roman"/>
          <w:color w:val="000000"/>
          <w:sz w:val="24"/>
          <w:szCs w:val="24"/>
        </w:rPr>
        <w:pict>
          <v:shape id="_x0000_i1045"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РЗ_I_1_ГЛ_1_1_СТ_7_9CN__article_7"/>
      <w:bookmarkEnd w:id="34"/>
      <w:r>
        <w:rPr>
          <w:rFonts w:ascii="Times New Roman" w:hAnsi="Times New Roman" w:cs="Times New Roman"/>
          <w:b/>
          <w:color w:val="000000"/>
          <w:sz w:val="24"/>
          <w:szCs w:val="24"/>
        </w:rPr>
        <w:t>Статья 7. Информирование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РЗ_I_1_ГЛ_1_1_СТ_7_9_П_1_37CN__point"/>
      <w:bookmarkEnd w:id="35"/>
      <w:r>
        <w:rPr>
          <w:rFonts w:ascii="Times New Roman" w:hAnsi="Times New Roman" w:cs="Times New Roman"/>
          <w:color w:val="000000"/>
          <w:sz w:val="24"/>
          <w:szCs w:val="24"/>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r>
        <w:rPr>
          <w:rFonts w:ascii="Times New Roman" w:hAnsi="Times New Roman" w:cs="Times New Roman"/>
          <w:color w:val="000000"/>
          <w:sz w:val="24"/>
          <w:szCs w:val="24"/>
        </w:rPr>
        <w:pict>
          <v:shape id="_x0000_i104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структуре уполномоченного органа, его руководителе и заместителях руководителя;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режиме работы уполномоченного органа и графике приема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наименованиях административных процедур, осуществляемых уполномоченным органом;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w:t>
      </w:r>
      <w:r>
        <w:rPr>
          <w:rFonts w:ascii="Times New Roman" w:hAnsi="Times New Roman" w:cs="Times New Roman"/>
          <w:color w:val="000000"/>
          <w:sz w:val="24"/>
          <w:szCs w:val="24"/>
        </w:rPr>
        <w:lastRenderedPageBreak/>
        <w:t>включенных в перечни документов и (или) сведений, представляемых заинтересованными лицами;</w:t>
      </w:r>
      <w:r>
        <w:rPr>
          <w:rFonts w:ascii="Times New Roman" w:hAnsi="Times New Roman" w:cs="Times New Roman"/>
          <w:color w:val="000000"/>
          <w:sz w:val="24"/>
          <w:szCs w:val="24"/>
        </w:rPr>
        <w:pict>
          <v:shape id="_x0000_i104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r>
        <w:rPr>
          <w:rFonts w:ascii="Times New Roman" w:hAnsi="Times New Roman" w:cs="Times New Roman"/>
          <w:color w:val="000000"/>
          <w:sz w:val="24"/>
          <w:szCs w:val="24"/>
        </w:rPr>
        <w:pict>
          <v:shape id="_x0000_i1048"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порядке подачи заявлений об осуществлении административных процедур в электронной форме;</w:t>
      </w:r>
      <w:r>
        <w:rPr>
          <w:rFonts w:ascii="Times New Roman" w:hAnsi="Times New Roman" w:cs="Times New Roman"/>
          <w:color w:val="000000"/>
          <w:sz w:val="24"/>
          <w:szCs w:val="24"/>
        </w:rPr>
        <w:pict>
          <v:shape id="_x0000_i1049"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r>
        <w:rPr>
          <w:rFonts w:ascii="Times New Roman" w:hAnsi="Times New Roman" w:cs="Times New Roman"/>
          <w:color w:val="000000"/>
          <w:sz w:val="24"/>
          <w:szCs w:val="24"/>
        </w:rPr>
        <w:pict>
          <v:shape id="_x0000_i1050"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наименовании, месте нахождения и режиме работы вышестоящего государственного органа (вышестоящей организации).</w:t>
      </w:r>
      <w:r>
        <w:rPr>
          <w:rFonts w:ascii="Times New Roman" w:hAnsi="Times New Roman" w:cs="Times New Roman"/>
          <w:color w:val="000000"/>
          <w:sz w:val="24"/>
          <w:szCs w:val="24"/>
        </w:rPr>
        <w:pict>
          <v:shape id="_x0000_i1051"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РЗ_I_1_ГЛ_1_1_СТ_7_9_П_2_39CN__point"/>
      <w:bookmarkEnd w:id="36"/>
      <w:r>
        <w:rPr>
          <w:rFonts w:ascii="Times New Roman" w:hAnsi="Times New Roman" w:cs="Times New Roman"/>
          <w:color w:val="000000"/>
          <w:sz w:val="24"/>
          <w:szCs w:val="24"/>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r>
        <w:rPr>
          <w:rFonts w:ascii="Times New Roman" w:hAnsi="Times New Roman" w:cs="Times New Roman"/>
          <w:color w:val="000000"/>
          <w:sz w:val="24"/>
          <w:szCs w:val="24"/>
        </w:rPr>
        <w:pict>
          <v:shape id="_x0000_i1052"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РЗ_I_1_ГЛ_1_1_СТ_7_9_П_3_41CN__point"/>
      <w:bookmarkEnd w:id="37"/>
      <w:r>
        <w:rPr>
          <w:rFonts w:ascii="Times New Roman" w:hAnsi="Times New Roman" w:cs="Times New Roman"/>
          <w:color w:val="000000"/>
          <w:sz w:val="24"/>
          <w:szCs w:val="24"/>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РЗ_I_1_ГЛ_1_1_СТ_8_10CN__article_8"/>
      <w:bookmarkEnd w:id="38"/>
      <w:r>
        <w:rPr>
          <w:rFonts w:ascii="Times New Roman" w:hAnsi="Times New Roman" w:cs="Times New Roman"/>
          <w:b/>
          <w:color w:val="000000"/>
          <w:sz w:val="24"/>
          <w:szCs w:val="24"/>
        </w:rPr>
        <w:t>Статья 8. Представительство в административной процедуре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РЗ_I_1_ГЛ_1_1_СТ_8_10_П_1_42CN__poin"/>
      <w:bookmarkEnd w:id="39"/>
      <w:r>
        <w:rPr>
          <w:rFonts w:ascii="Times New Roman" w:hAnsi="Times New Roman" w:cs="Times New Roman"/>
          <w:color w:val="000000"/>
          <w:sz w:val="24"/>
          <w:szCs w:val="24"/>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РЗ_I_1_ГЛ_1_1_СТ_8_10_П_2_43CN__poin"/>
      <w:bookmarkEnd w:id="40"/>
      <w:r>
        <w:rPr>
          <w:rFonts w:ascii="Times New Roman" w:hAnsi="Times New Roman" w:cs="Times New Roman"/>
          <w:color w:val="000000"/>
          <w:sz w:val="24"/>
          <w:szCs w:val="24"/>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РЗ_I_1_ГЛ_1_1_СТ_8_10_П_3_44CN__poin"/>
      <w:bookmarkEnd w:id="41"/>
      <w:r>
        <w:rPr>
          <w:rFonts w:ascii="Times New Roman" w:hAnsi="Times New Roman" w:cs="Times New Roman"/>
          <w:color w:val="000000"/>
          <w:sz w:val="24"/>
          <w:szCs w:val="24"/>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РЗ_I_1_ГЛ_1_1_СТ_8_10_П_4_45CN__poin"/>
      <w:bookmarkEnd w:id="42"/>
      <w:r>
        <w:rPr>
          <w:rFonts w:ascii="Times New Roman" w:hAnsi="Times New Roman" w:cs="Times New Roman"/>
          <w:color w:val="000000"/>
          <w:sz w:val="24"/>
          <w:szCs w:val="24"/>
        </w:rPr>
        <w:t>4. Юридическое лицо участвует в осуществлении административной процедуры через свои органы или своих представителей.</w:t>
      </w:r>
      <w:r>
        <w:rPr>
          <w:rFonts w:ascii="Times New Roman" w:hAnsi="Times New Roman" w:cs="Times New Roman"/>
          <w:color w:val="000000"/>
          <w:sz w:val="24"/>
          <w:szCs w:val="24"/>
        </w:rPr>
        <w:pict>
          <v:shape id="_x0000_i1053"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РЗ_I_1_ГЛ_1_1_СТ_8_10_П_5_48CN__poin"/>
      <w:bookmarkEnd w:id="43"/>
      <w:r>
        <w:rPr>
          <w:rFonts w:ascii="Times New Roman" w:hAnsi="Times New Roman" w:cs="Times New Roman"/>
          <w:color w:val="000000"/>
          <w:sz w:val="24"/>
          <w:szCs w:val="24"/>
        </w:rPr>
        <w:lastRenderedPageBreak/>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r>
        <w:rPr>
          <w:rFonts w:ascii="Times New Roman" w:hAnsi="Times New Roman" w:cs="Times New Roman"/>
          <w:color w:val="000000"/>
          <w:sz w:val="24"/>
          <w:szCs w:val="24"/>
        </w:rPr>
        <w:pict>
          <v:shape id="_x0000_i1054" type="#_x0000_t75" style="width:7.25pt;height:7.25pt">
            <v:imagedata r:id="rId10" o:title=""/>
          </v:shape>
        </w:pic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РЗ_I_1_ГЛ_2_2CN__chapter_2"/>
      <w:bookmarkEnd w:id="4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КОМПЕТЕНЦИЯ УПОЛНОМОЧЕННЫХ ОРГАНОВ. ПРАВА И ОБЯЗАННОСТИ ЗАИНТЕРЕСОВАННЫХ ЛИЦ И ТРЕТЬИХ ЛИЦ</w:t>
      </w:r>
      <w:r>
        <w:rPr>
          <w:rFonts w:ascii="Times New Roman" w:hAnsi="Times New Roman" w:cs="Times New Roman"/>
          <w:b/>
          <w:caps/>
          <w:color w:val="000000"/>
          <w:sz w:val="24"/>
          <w:szCs w:val="24"/>
        </w:rPr>
        <w:pict>
          <v:shape id="_x0000_i1055"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РЗ_I_1_ГЛ_2_3_СТ_9_11CN__article_9"/>
      <w:bookmarkEnd w:id="45"/>
      <w:r>
        <w:rPr>
          <w:rFonts w:ascii="Times New Roman" w:hAnsi="Times New Roman" w:cs="Times New Roman"/>
          <w:b/>
          <w:color w:val="000000"/>
          <w:sz w:val="24"/>
          <w:szCs w:val="24"/>
        </w:rPr>
        <w:t>Статья 9. Компетенция уполномоченных органов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при осуществлении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доброжелательное, вежливое и внимательное отношение работников уполномоченного органа к заинтересованным лицам и третьим лицам;</w:t>
      </w:r>
      <w:r>
        <w:rPr>
          <w:rFonts w:ascii="Times New Roman" w:hAnsi="Times New Roman" w:cs="Times New Roman"/>
          <w:color w:val="000000"/>
          <w:sz w:val="24"/>
          <w:szCs w:val="24"/>
        </w:rPr>
        <w:pict>
          <v:shape id="_x0000_i105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r>
        <w:rPr>
          <w:rFonts w:ascii="Times New Roman" w:hAnsi="Times New Roman" w:cs="Times New Roman"/>
          <w:color w:val="000000"/>
          <w:sz w:val="24"/>
          <w:szCs w:val="24"/>
        </w:rPr>
        <w:pict>
          <v:shape id="_x0000_i105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уведомляют заинтересованных лиц о принятых административных решениях;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разъясняют заинтересованным лицам порядок и сроки обжалования принятых административных решений;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другие полномочия, предусмотренные настоящим Законом и иными актами законодательства об административных процедурах.</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РЗ_I_1_ГЛ_2_3_СТ_10_12CN__article_10"/>
      <w:bookmarkEnd w:id="46"/>
      <w:r>
        <w:rPr>
          <w:rFonts w:ascii="Times New Roman" w:hAnsi="Times New Roman" w:cs="Times New Roman"/>
          <w:b/>
          <w:color w:val="000000"/>
          <w:sz w:val="24"/>
          <w:szCs w:val="24"/>
        </w:rPr>
        <w:t>Статья 10. Права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Заинтересованные лица имеют право:</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с заявлениями в уполномоченные органы;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от уполномоченных органов разъяснение своих прав и обязанностей;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r>
        <w:rPr>
          <w:rFonts w:ascii="Times New Roman" w:hAnsi="Times New Roman" w:cs="Times New Roman"/>
          <w:color w:val="000000"/>
          <w:sz w:val="24"/>
          <w:szCs w:val="24"/>
        </w:rPr>
        <w:pict>
          <v:shape id="_x0000_i1058"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r>
        <w:rPr>
          <w:rFonts w:ascii="Times New Roman" w:hAnsi="Times New Roman" w:cs="Times New Roman"/>
          <w:color w:val="000000"/>
          <w:sz w:val="24"/>
          <w:szCs w:val="24"/>
        </w:rPr>
        <w:pict>
          <v:shape id="_x0000_i1059"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административные решения (их копии, выписки из них);</w:t>
      </w:r>
      <w:r>
        <w:rPr>
          <w:rFonts w:ascii="Times New Roman" w:hAnsi="Times New Roman" w:cs="Times New Roman"/>
          <w:color w:val="000000"/>
          <w:sz w:val="24"/>
          <w:szCs w:val="24"/>
        </w:rPr>
        <w:pict>
          <v:shape id="_x0000_i1060"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свое заявление в любое время до окончания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принятые административные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свою административную жалобу;</w:t>
      </w:r>
      <w:r>
        <w:rPr>
          <w:rFonts w:ascii="Times New Roman" w:hAnsi="Times New Roman" w:cs="Times New Roman"/>
          <w:color w:val="000000"/>
          <w:sz w:val="24"/>
          <w:szCs w:val="24"/>
        </w:rPr>
        <w:pict>
          <v:shape id="_x0000_i1061"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другие права, предусмотренные настоящим Законом и иными актами законодательства об административных процедурах.</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РЗ_I_1_ГЛ_2_3_СТ_11_13CN__article_11"/>
      <w:bookmarkEnd w:id="47"/>
      <w:r>
        <w:rPr>
          <w:rFonts w:ascii="Times New Roman" w:hAnsi="Times New Roman" w:cs="Times New Roman"/>
          <w:b/>
          <w:color w:val="000000"/>
          <w:sz w:val="24"/>
          <w:szCs w:val="24"/>
        </w:rPr>
        <w:t>Статья 11. Обязанности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Заинтересованные лица обязаны: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w:t>
      </w:r>
      <w:hyperlink r:id="rId1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15 настоящего Закона, в случае истребования таких документов;</w:t>
      </w:r>
      <w:r>
        <w:rPr>
          <w:rFonts w:ascii="Times New Roman" w:hAnsi="Times New Roman" w:cs="Times New Roman"/>
          <w:color w:val="000000"/>
          <w:sz w:val="24"/>
          <w:szCs w:val="24"/>
        </w:rPr>
        <w:pict>
          <v:shape id="_x0000_i1062"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плату, взимаемую при осуществлении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другие обязанности, предусмотренные настоящим Законом и иными законодательными актами об административных процедурах.</w:t>
      </w:r>
      <w:r>
        <w:rPr>
          <w:rFonts w:ascii="Times New Roman" w:hAnsi="Times New Roman" w:cs="Times New Roman"/>
          <w:color w:val="000000"/>
          <w:sz w:val="24"/>
          <w:szCs w:val="24"/>
        </w:rPr>
        <w:pict>
          <v:shape id="_x0000_i1063"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РЗ_I_1_ГЛ_2_3_СТ_11_1__14CN__article"/>
      <w:bookmarkEnd w:id="48"/>
      <w:r>
        <w:rPr>
          <w:rFonts w:ascii="Times New Roman" w:hAnsi="Times New Roman" w:cs="Times New Roman"/>
          <w:b/>
          <w:color w:val="000000"/>
          <w:sz w:val="24"/>
          <w:szCs w:val="24"/>
        </w:rPr>
        <w:t>Статья 11[1]. Права и обязанности третьих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РЗ_I_1_ГЛ_2_3_СТ_11_1__14_П_1_50CN__"/>
      <w:bookmarkEnd w:id="49"/>
      <w:r>
        <w:rPr>
          <w:rFonts w:ascii="Times New Roman" w:hAnsi="Times New Roman" w:cs="Times New Roman"/>
          <w:color w:val="000000"/>
          <w:sz w:val="24"/>
          <w:szCs w:val="24"/>
        </w:rPr>
        <w:t>1. Третьи лица имеют право:</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от уполномоченных органов разъяснение своих прав и обязанностей;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знакомиться с материалами, связанными с административными процедурами, в </w:t>
      </w:r>
      <w:r>
        <w:rPr>
          <w:rFonts w:ascii="Times New Roman" w:hAnsi="Times New Roman" w:cs="Times New Roman"/>
          <w:color w:val="000000"/>
          <w:sz w:val="24"/>
          <w:szCs w:val="24"/>
        </w:rPr>
        <w:lastRenderedPageBreak/>
        <w:t>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принятые административные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свою административную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другие права, предусмотренные настоящим Законом и иными актами законодательства об административных процедурах.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РЗ_I_1_ГЛ_2_3_СТ_11_1__14_П_2_51CN__"/>
      <w:bookmarkEnd w:id="50"/>
      <w:r>
        <w:rPr>
          <w:rFonts w:ascii="Times New Roman" w:hAnsi="Times New Roman" w:cs="Times New Roman"/>
          <w:color w:val="000000"/>
          <w:sz w:val="24"/>
          <w:szCs w:val="24"/>
        </w:rPr>
        <w:t>2. Третьи лица обязаны: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другие обязанности, предусмотренные настоящим Законом и иными законодательными актами об административных процедурах.</w:t>
      </w:r>
      <w:r>
        <w:rPr>
          <w:rFonts w:ascii="Times New Roman" w:hAnsi="Times New Roman" w:cs="Times New Roman"/>
          <w:color w:val="000000"/>
          <w:sz w:val="24"/>
          <w:szCs w:val="24"/>
        </w:rPr>
        <w:pict>
          <v:shape id="_x0000_i1064" type="#_x0000_t75" style="width:7.25pt;height:7.25pt">
            <v:imagedata r:id="rId10" o:title=""/>
          </v:shape>
        </w:pic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1" w:name="CA0_РЗ_I_1_ГЛ_3_4CN__chapter_3"/>
      <w:bookmarkEnd w:id="51"/>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СРОКИ ПРИ ОСУЩЕСТВЛЕНИИ АДМИНИСТРАТИВНЫХ ПРОЦЕДУР. ПЛАТА, ВЗИМАЕМАЯ ПРИ ОСУЩЕСТВЛЕНИИ АДМИНИСТРАТИВНЫХ ПРОЦЕДУР</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РЗ_I_1_ГЛ_3_4_СТ_12_15CN__article_12"/>
      <w:bookmarkEnd w:id="52"/>
      <w:r>
        <w:rPr>
          <w:rFonts w:ascii="Times New Roman" w:hAnsi="Times New Roman" w:cs="Times New Roman"/>
          <w:b/>
          <w:color w:val="000000"/>
          <w:sz w:val="24"/>
          <w:szCs w:val="24"/>
        </w:rPr>
        <w:t>Статья 12. Сроки при осуществлении административных процедур и порядок их исчисления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РЗ_I_1_ГЛ_3_4_СТ_12_15_П_1_52CN__poi"/>
      <w:bookmarkEnd w:id="53"/>
      <w:r>
        <w:rPr>
          <w:rFonts w:ascii="Times New Roman" w:hAnsi="Times New Roman" w:cs="Times New Roman"/>
          <w:color w:val="000000"/>
          <w:sz w:val="24"/>
          <w:szCs w:val="24"/>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r>
        <w:rPr>
          <w:rFonts w:ascii="Times New Roman" w:hAnsi="Times New Roman" w:cs="Times New Roman"/>
          <w:color w:val="000000"/>
          <w:sz w:val="24"/>
          <w:szCs w:val="24"/>
        </w:rPr>
        <w:pict>
          <v:shape id="_x0000_i1065"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r>
        <w:rPr>
          <w:rFonts w:ascii="Times New Roman" w:hAnsi="Times New Roman" w:cs="Times New Roman"/>
          <w:color w:val="000000"/>
          <w:sz w:val="24"/>
          <w:szCs w:val="24"/>
        </w:rPr>
        <w:pict>
          <v:shape id="_x0000_i106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годами, истекает в соответствующие месяц и число последнего года срока.</w:t>
      </w:r>
      <w:r>
        <w:rPr>
          <w:rFonts w:ascii="Times New Roman" w:hAnsi="Times New Roman" w:cs="Times New Roman"/>
          <w:color w:val="000000"/>
          <w:sz w:val="24"/>
          <w:szCs w:val="24"/>
        </w:rPr>
        <w:pict>
          <v:shape id="_x0000_i106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неделями, истекает в соответствующий день последней недели срока.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не определено иное, срок, указанный в днях, исчисляется в календарных днях.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последний день срока приходится на нерабочий день, днем истечения срока </w:t>
      </w:r>
      <w:r>
        <w:rPr>
          <w:rFonts w:ascii="Times New Roman" w:hAnsi="Times New Roman" w:cs="Times New Roman"/>
          <w:color w:val="000000"/>
          <w:sz w:val="24"/>
          <w:szCs w:val="24"/>
        </w:rPr>
        <w:lastRenderedPageBreak/>
        <w:t>считается первый следующий за ним рабочий день.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РЗ_I_1_ГЛ_3_4_СТ_12_15_П_2_54CN__poi"/>
      <w:bookmarkEnd w:id="54"/>
      <w:r>
        <w:rPr>
          <w:rFonts w:ascii="Times New Roman" w:hAnsi="Times New Roman" w:cs="Times New Roman"/>
          <w:color w:val="000000"/>
          <w:sz w:val="24"/>
          <w:szCs w:val="24"/>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w:t>
      </w:r>
      <w:hyperlink r:id="rId16"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r>
        <w:rPr>
          <w:rFonts w:ascii="Times New Roman" w:hAnsi="Times New Roman" w:cs="Times New Roman"/>
          <w:color w:val="000000"/>
          <w:sz w:val="24"/>
          <w:szCs w:val="24"/>
        </w:rPr>
        <w:pict>
          <v:shape id="_x0000_i1068"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РЗ_I_1_ГЛ_3_4_СТ_12_15_П_3_55CN__poi"/>
      <w:bookmarkEnd w:id="55"/>
      <w:r>
        <w:rPr>
          <w:rFonts w:ascii="Times New Roman" w:hAnsi="Times New Roman" w:cs="Times New Roman"/>
          <w:color w:val="000000"/>
          <w:sz w:val="24"/>
          <w:szCs w:val="24"/>
        </w:rPr>
        <w:t>3. Днем окончания осуществления административной процедуры считается день принятия административного решения.</w:t>
      </w:r>
      <w:r>
        <w:rPr>
          <w:rFonts w:ascii="Times New Roman" w:hAnsi="Times New Roman" w:cs="Times New Roman"/>
          <w:color w:val="000000"/>
          <w:sz w:val="24"/>
          <w:szCs w:val="24"/>
        </w:rPr>
        <w:pict>
          <v:shape id="_x0000_i1069"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 w:name="CA0_РЗ_I_1_ГЛ_3_4_СТ_13_16CN__article_13"/>
      <w:bookmarkEnd w:id="56"/>
      <w:r>
        <w:rPr>
          <w:rFonts w:ascii="Times New Roman" w:hAnsi="Times New Roman" w:cs="Times New Roman"/>
          <w:b/>
          <w:color w:val="000000"/>
          <w:sz w:val="24"/>
          <w:szCs w:val="24"/>
        </w:rPr>
        <w:t>Статья 13. Плата, взимаемая при осуществлении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РЗ_I_1_ГЛ_3_4_СТ_13_16_П_1_57CN__poi"/>
      <w:bookmarkEnd w:id="57"/>
      <w:r>
        <w:rPr>
          <w:rFonts w:ascii="Times New Roman" w:hAnsi="Times New Roman" w:cs="Times New Roman"/>
          <w:color w:val="000000"/>
          <w:sz w:val="24"/>
          <w:szCs w:val="24"/>
        </w:rPr>
        <w:t>1. Платой, взимаемой при осуществлении административных процедур, являются: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сборы (пошлины), уплачиваемые заинтересованными лицами;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РЗ_I_1_ГЛ_3_4_СТ_13_16_П_2_58CN__poi"/>
      <w:bookmarkEnd w:id="58"/>
      <w:r>
        <w:rPr>
          <w:rFonts w:ascii="Times New Roman" w:hAnsi="Times New Roman" w:cs="Times New Roman"/>
          <w:color w:val="000000"/>
          <w:sz w:val="24"/>
          <w:szCs w:val="24"/>
        </w:rP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w:t>
      </w:r>
      <w:hyperlink r:id="rId1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3 настоящего Закона, с учетом установленных налоговым законодательством ставок таких платежей.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РЗ_I_1_ГЛ_3_4_СТ_13_16_П_3_59CN__poi"/>
      <w:bookmarkEnd w:id="59"/>
      <w:r>
        <w:rPr>
          <w:rFonts w:ascii="Times New Roman" w:hAnsi="Times New Roman" w:cs="Times New Roman"/>
          <w:color w:val="000000"/>
          <w:sz w:val="24"/>
          <w:szCs w:val="24"/>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0" w:name="CA0_РЗ_II_2CN__zagrazdel_ii"/>
      <w:bookmarkEnd w:id="60"/>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РАССМОТРЕНИЕ ЗАЯВЛЕНИЯ ЗАИНТЕРЕСОВАННОГО ЛИЦА</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1" w:name="CA0_РЗ_II_2_ГЛ_4_5CN__chapter_4"/>
      <w:bookmarkEnd w:id="61"/>
      <w:r>
        <w:rPr>
          <w:rFonts w:ascii="Times New Roman" w:hAnsi="Times New Roman" w:cs="Times New Roman"/>
          <w:b/>
          <w:caps/>
          <w:color w:val="000000"/>
          <w:sz w:val="24"/>
          <w:szCs w:val="24"/>
        </w:rPr>
        <w:t xml:space="preserve">ГЛАВА 4 </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lastRenderedPageBreak/>
        <w:t>ПОДАЧА, ОТКАЗ В ПРИНЯТИИ И ОТЗЫВ ЗАЯВЛЕНИЯ ЗАИНТЕРЕСОВАННОГО ЛИЦА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2" w:name="CA0_РЗ_II_2_ГЛ_4_5_СТ_14_17CN__article_1"/>
      <w:bookmarkEnd w:id="62"/>
      <w:r>
        <w:rPr>
          <w:rFonts w:ascii="Times New Roman" w:hAnsi="Times New Roman" w:cs="Times New Roman"/>
          <w:b/>
          <w:color w:val="000000"/>
          <w:sz w:val="24"/>
          <w:szCs w:val="24"/>
        </w:rPr>
        <w:t>Статья 14. Заявление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РЗ_II_2_ГЛ_4_5_СТ_14_17_П_1_60CN__po"/>
      <w:bookmarkEnd w:id="63"/>
      <w:r>
        <w:rPr>
          <w:rFonts w:ascii="Times New Roman" w:hAnsi="Times New Roman" w:cs="Times New Roman"/>
          <w:color w:val="000000"/>
          <w:sz w:val="24"/>
          <w:szCs w:val="24"/>
        </w:rPr>
        <w:t>1. Заявление заинтересованного лица подается на белорусском и (или) русском языках.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РЗ_II_2_ГЛ_4_5_СТ_14_17_П_2_61CN__po"/>
      <w:bookmarkEnd w:id="64"/>
      <w:r>
        <w:rPr>
          <w:rFonts w:ascii="Times New Roman" w:hAnsi="Times New Roman" w:cs="Times New Roman"/>
          <w:color w:val="000000"/>
          <w:sz w:val="24"/>
          <w:szCs w:val="24"/>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РЗ_II_2_ГЛ_4_5_СТ_14_17_П_3_62CN__po"/>
      <w:bookmarkEnd w:id="65"/>
      <w:r>
        <w:rPr>
          <w:rFonts w:ascii="Times New Roman" w:hAnsi="Times New Roman" w:cs="Times New Roman"/>
          <w:color w:val="000000"/>
          <w:sz w:val="24"/>
          <w:szCs w:val="24"/>
        </w:rPr>
        <w:t>3. Заявление заинтересованного лица в устной форме подается в ходе приема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РЗ_II_2_ГЛ_4_5_СТ_14_17_П_4_63CN__po"/>
      <w:bookmarkEnd w:id="66"/>
      <w:r>
        <w:rPr>
          <w:rFonts w:ascii="Times New Roman" w:hAnsi="Times New Roman" w:cs="Times New Roman"/>
          <w:color w:val="000000"/>
          <w:sz w:val="24"/>
          <w:szCs w:val="24"/>
        </w:rPr>
        <w:t>4. Заявление заинтересованного лица в письменной форме подается в уполномоченный орган:</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приема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РЗ_II_2_ГЛ_4_5_СТ_14_17_П_5_64CN__po"/>
      <w:bookmarkEnd w:id="67"/>
      <w:r>
        <w:rPr>
          <w:rFonts w:ascii="Times New Roman" w:hAnsi="Times New Roman" w:cs="Times New Roman"/>
          <w:color w:val="000000"/>
          <w:sz w:val="24"/>
          <w:szCs w:val="24"/>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в который подается заявление;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административной процедуры, за осуществлением которой обращается заинтересованное лицо;</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и (или) сведений (при их наличии), представляемых вместе с заявлением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w:t>
      </w:r>
      <w:r>
        <w:rPr>
          <w:rFonts w:ascii="Times New Roman" w:hAnsi="Times New Roman" w:cs="Times New Roman"/>
          <w:color w:val="000000"/>
          <w:sz w:val="24"/>
          <w:szCs w:val="24"/>
        </w:rPr>
        <w:lastRenderedPageBreak/>
        <w:t>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РЗ_II_2_ГЛ_4_5_СТ_14_17_П_6_65CN__po"/>
      <w:bookmarkEnd w:id="68"/>
      <w:r>
        <w:rPr>
          <w:rFonts w:ascii="Times New Roman" w:hAnsi="Times New Roman" w:cs="Times New Roman"/>
          <w:color w:val="000000"/>
          <w:sz w:val="24"/>
          <w:szCs w:val="24"/>
        </w:rPr>
        <w:t>6. Заявление заинтересованного лица в электронной форме подается через единый портал электронных услуг после получения к нему доступа: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 использования средств идентификации, указанных в абзацах третьем и четвертом настоящей части;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РЗ_II_2_ГЛ_4_5_СТ_14_17_П_7_66CN__po"/>
      <w:bookmarkEnd w:id="69"/>
      <w:r>
        <w:rPr>
          <w:rFonts w:ascii="Times New Roman" w:hAnsi="Times New Roman" w:cs="Times New Roman"/>
          <w:color w:val="000000"/>
          <w:sz w:val="24"/>
          <w:szCs w:val="24"/>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w:t>
      </w:r>
      <w:hyperlink r:id="rId18"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настоящей статьи.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РЗ_II_2_ГЛ_4_5_СТ_14_17_П_8_67CN__po"/>
      <w:bookmarkEnd w:id="70"/>
      <w:r>
        <w:rPr>
          <w:rFonts w:ascii="Times New Roman" w:hAnsi="Times New Roman" w:cs="Times New Roman"/>
          <w:color w:val="000000"/>
          <w:sz w:val="24"/>
          <w:szCs w:val="24"/>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РЗ_II_2_ГЛ_4_5_СТ_15_18CN__article_1"/>
      <w:bookmarkEnd w:id="71"/>
      <w:r>
        <w:rPr>
          <w:rFonts w:ascii="Times New Roman" w:hAnsi="Times New Roman" w:cs="Times New Roman"/>
          <w:b/>
          <w:color w:val="000000"/>
          <w:sz w:val="24"/>
          <w:szCs w:val="24"/>
        </w:rPr>
        <w:t>Статья 15. Документы и (или) сведения, представляемые вместе с заявлением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РЗ_II_2_ГЛ_4_5_СТ_15_18_П_1_68CN__po"/>
      <w:bookmarkEnd w:id="72"/>
      <w:r>
        <w:rPr>
          <w:rFonts w:ascii="Times New Roman" w:hAnsi="Times New Roman" w:cs="Times New Roman"/>
          <w:color w:val="000000"/>
          <w:sz w:val="24"/>
          <w:szCs w:val="24"/>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РЗ_II_2_ГЛ_4_5_СТ_15_18_П_2_69CN__po"/>
      <w:bookmarkEnd w:id="73"/>
      <w:r>
        <w:rPr>
          <w:rFonts w:ascii="Times New Roman" w:hAnsi="Times New Roman" w:cs="Times New Roman"/>
          <w:color w:val="000000"/>
          <w:sz w:val="24"/>
          <w:szCs w:val="24"/>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удостоверяющих личность гражданина;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служебное положение руководителя юридического лица, а также удостоверяющих его личность;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государственную регистрацию юридического лица или индивидуального предпринимателя;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полномочия представителя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1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РЗ_II_2_ГЛ_4_5_СТ_15_18_П_3_70CN__po"/>
      <w:bookmarkEnd w:id="74"/>
      <w:r>
        <w:rPr>
          <w:rFonts w:ascii="Times New Roman" w:hAnsi="Times New Roman" w:cs="Times New Roman"/>
          <w:color w:val="000000"/>
          <w:sz w:val="24"/>
          <w:szCs w:val="24"/>
        </w:rPr>
        <w:t>3. При подаче заявления заинтересованного лица в электронной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w:t>
      </w:r>
      <w:r>
        <w:rPr>
          <w:rFonts w:ascii="Times New Roman" w:hAnsi="Times New Roman" w:cs="Times New Roman"/>
          <w:color w:val="000000"/>
          <w:sz w:val="24"/>
          <w:szCs w:val="24"/>
        </w:rPr>
        <w:lastRenderedPageBreak/>
        <w:t>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w:t>
      </w:r>
      <w:hyperlink r:id="rId20"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14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РЗ_II_2_ГЛ_4_5_СТ_15_18_П_4_71CN__po"/>
      <w:bookmarkEnd w:id="75"/>
      <w:r>
        <w:rPr>
          <w:rFonts w:ascii="Times New Roman" w:hAnsi="Times New Roman" w:cs="Times New Roman"/>
          <w:color w:val="000000"/>
          <w:sz w:val="24"/>
          <w:szCs w:val="24"/>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РЗ_II_2_ГЛ_4_5_СТ_15_18_П_5_72CN__po"/>
      <w:bookmarkEnd w:id="76"/>
      <w:r>
        <w:rPr>
          <w:rFonts w:ascii="Times New Roman" w:hAnsi="Times New Roman" w:cs="Times New Roman"/>
          <w:color w:val="000000"/>
          <w:sz w:val="24"/>
          <w:szCs w:val="24"/>
        </w:rPr>
        <w:t xml:space="preserve">5. Заинтересованное лицо при подаче заявления вправе самостоятельно представить документы и (или) сведения, указанные в </w:t>
      </w:r>
      <w:hyperlink r:id="rId21"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настоящей статьи.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РЗ_II_2_ГЛ_4_5_СТ_15_18_П_6_73CN__po"/>
      <w:bookmarkEnd w:id="77"/>
      <w:r>
        <w:rPr>
          <w:rFonts w:ascii="Times New Roman" w:hAnsi="Times New Roman" w:cs="Times New Roman"/>
          <w:color w:val="000000"/>
          <w:sz w:val="24"/>
          <w:szCs w:val="24"/>
        </w:rP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w:t>
      </w:r>
      <w:r>
        <w:rPr>
          <w:rFonts w:ascii="Times New Roman" w:hAnsi="Times New Roman" w:cs="Times New Roman"/>
          <w:color w:val="000000"/>
          <w:sz w:val="24"/>
          <w:szCs w:val="24"/>
        </w:rPr>
        <w:lastRenderedPageBreak/>
        <w:t>перевода на белорусский или русский язык при соблюдении следующих условий: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 w:name="CA0_РЗ_II_2_ГЛ_4_5_СТ_16_19CN__article_1"/>
      <w:bookmarkEnd w:id="78"/>
      <w:r>
        <w:rPr>
          <w:rFonts w:ascii="Times New Roman" w:hAnsi="Times New Roman" w:cs="Times New Roman"/>
          <w:b/>
          <w:color w:val="000000"/>
          <w:sz w:val="24"/>
          <w:szCs w:val="24"/>
        </w:rPr>
        <w:t>Статья 16. Регистрация заявлений заинтересованных лиц. Ведение делопроизводства по заявлениям заинтересованных лиц</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РЗ_II_2_ГЛ_4_5_СТ_16_19_П_1_74CN__po"/>
      <w:bookmarkEnd w:id="79"/>
      <w:r>
        <w:rPr>
          <w:rFonts w:ascii="Times New Roman" w:hAnsi="Times New Roman" w:cs="Times New Roman"/>
          <w:color w:val="000000"/>
          <w:sz w:val="24"/>
          <w:szCs w:val="24"/>
        </w:rPr>
        <w:t>1. Заявления заинтересованных лиц подлежат регистрации в день их подачи.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РЗ_II_2_ГЛ_4_5_СТ_16_19_П_2_75CN__po"/>
      <w:bookmarkEnd w:id="80"/>
      <w:r>
        <w:rPr>
          <w:rFonts w:ascii="Times New Roman" w:hAnsi="Times New Roman" w:cs="Times New Roman"/>
          <w:color w:val="000000"/>
          <w:sz w:val="24"/>
          <w:szCs w:val="24"/>
        </w:rPr>
        <w:t>2. Делопроизводство по заявлениям заинтересованных лиц ведется в порядке, установленном Советом Министров Республики Беларусь.</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1" w:name="CA0_РЗ_II_2_ГЛ_4_5_СТ_17_20CN__article_1"/>
      <w:bookmarkEnd w:id="81"/>
      <w:r>
        <w:rPr>
          <w:rFonts w:ascii="Times New Roman" w:hAnsi="Times New Roman" w:cs="Times New Roman"/>
          <w:b/>
          <w:color w:val="000000"/>
          <w:sz w:val="24"/>
          <w:szCs w:val="24"/>
        </w:rPr>
        <w:t>Статья 17. Отказ в принятии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РЗ_II_2_ГЛ_4_5_СТ_17_20_П_1_76CN__po"/>
      <w:bookmarkEnd w:id="82"/>
      <w:r>
        <w:rPr>
          <w:rFonts w:ascii="Times New Roman" w:hAnsi="Times New Roman" w:cs="Times New Roman"/>
          <w:color w:val="000000"/>
          <w:sz w:val="24"/>
          <w:szCs w:val="24"/>
        </w:rPr>
        <w:t>1. Уполномоченный орган отказывает в принятии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w:t>
      </w:r>
      <w:hyperlink r:id="rId2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и абзаце третьем части первой </w:t>
      </w:r>
      <w:hyperlink r:id="rId2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15 настоящего Закона), а также документы, указанные в абзацах втором–седьмом части первой </w:t>
      </w:r>
      <w:hyperlink r:id="rId2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15 настоящего Закона, в случае истребования таких документов;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заявлении заинтересованного лица, подаваемом в электронной форме, не содержатся сведения, указанные в абзацах четвертом и пятом части первой </w:t>
      </w:r>
      <w:hyperlink r:id="rId2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15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 и постановлениями Совета Министров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РЗ_II_2_ГЛ_4_5_СТ_17_20_П_2_77CN__po"/>
      <w:bookmarkEnd w:id="83"/>
      <w:r>
        <w:rPr>
          <w:rFonts w:ascii="Times New Roman" w:hAnsi="Times New Roman" w:cs="Times New Roman"/>
          <w:color w:val="000000"/>
          <w:sz w:val="24"/>
          <w:szCs w:val="24"/>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РЗ_II_2_ГЛ_4_5_СТ_17_20_П_3_78CN__po"/>
      <w:bookmarkEnd w:id="84"/>
      <w:r>
        <w:rPr>
          <w:rFonts w:ascii="Times New Roman" w:hAnsi="Times New Roman" w:cs="Times New Roman"/>
          <w:color w:val="000000"/>
          <w:sz w:val="24"/>
          <w:szCs w:val="24"/>
        </w:rPr>
        <w:t xml:space="preserve">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w:t>
      </w:r>
      <w:r>
        <w:rPr>
          <w:rFonts w:ascii="Times New Roman" w:hAnsi="Times New Roman" w:cs="Times New Roman"/>
          <w:color w:val="000000"/>
          <w:sz w:val="24"/>
          <w:szCs w:val="24"/>
        </w:rPr>
        <w:lastRenderedPageBreak/>
        <w:t>имеется административное решение об отказе в осуществлении административной процедуры по заявлению этого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РЗ_II_2_ГЛ_4_5_СТ_17_20_П_4_79CN__po"/>
      <w:bookmarkEnd w:id="85"/>
      <w:r>
        <w:rPr>
          <w:rFonts w:ascii="Times New Roman" w:hAnsi="Times New Roman" w:cs="Times New Roman"/>
          <w:color w:val="000000"/>
          <w:sz w:val="24"/>
          <w:szCs w:val="24"/>
        </w:rP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РЗ_II_2_ГЛ_4_5_СТ_17_20_П_5_80CN__po"/>
      <w:bookmarkEnd w:id="86"/>
      <w:r>
        <w:rPr>
          <w:rFonts w:ascii="Times New Roman" w:hAnsi="Times New Roman" w:cs="Times New Roman"/>
          <w:color w:val="000000"/>
          <w:sz w:val="24"/>
          <w:szCs w:val="24"/>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РЗ_II_2_ГЛ_4_5_СТ_17_20_П_6_81CN__po"/>
      <w:bookmarkEnd w:id="87"/>
      <w:r>
        <w:rPr>
          <w:rFonts w:ascii="Times New Roman" w:hAnsi="Times New Roman" w:cs="Times New Roman"/>
          <w:color w:val="000000"/>
          <w:sz w:val="24"/>
          <w:szCs w:val="24"/>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A0_РЗ_II_2_ГЛ_4_5_СТ_18_21CN__article_1"/>
      <w:bookmarkEnd w:id="88"/>
      <w:r>
        <w:rPr>
          <w:rFonts w:ascii="Times New Roman" w:hAnsi="Times New Roman" w:cs="Times New Roman"/>
          <w:b/>
          <w:color w:val="000000"/>
          <w:sz w:val="24"/>
          <w:szCs w:val="24"/>
        </w:rPr>
        <w:t>Статья 18. Отзыв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РЗ_II_2_ГЛ_4_5_СТ_18_21_П_1_82CN__po"/>
      <w:bookmarkEnd w:id="89"/>
      <w:r>
        <w:rPr>
          <w:rFonts w:ascii="Times New Roman" w:hAnsi="Times New Roman" w:cs="Times New Roman"/>
          <w:color w:val="000000"/>
          <w:sz w:val="24"/>
          <w:szCs w:val="24"/>
        </w:rPr>
        <w:t>1. Заинтересованное лицо вправе отозвать свое заявление в любое время до окончания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РЗ_II_2_ГЛ_4_5_СТ_18_21_П_2_83CN__po"/>
      <w:bookmarkEnd w:id="90"/>
      <w:r>
        <w:rPr>
          <w:rFonts w:ascii="Times New Roman" w:hAnsi="Times New Roman" w:cs="Times New Roman"/>
          <w:color w:val="000000"/>
          <w:sz w:val="24"/>
          <w:szCs w:val="24"/>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r>
        <w:rPr>
          <w:rFonts w:ascii="Times New Roman" w:hAnsi="Times New Roman" w:cs="Times New Roman"/>
          <w:color w:val="000000"/>
          <w:sz w:val="24"/>
          <w:szCs w:val="24"/>
        </w:rPr>
        <w:pict>
          <v:shape id="_x0000_i1070" type="#_x0000_t75" style="width:7.25pt;height:7.25pt">
            <v:imagedata r:id="rId10" o:title=""/>
          </v:shape>
        </w:pic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1" w:name="CA0_РЗ_II_2_ГЛ_5_7CN__chapter_5"/>
      <w:bookmarkEnd w:id="91"/>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РАССМОТРЕНИЯ ЗАЯВЛЕНИЯ ЗАИНТЕРЕСОВАННОГО ЛИЦА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2" w:name="CA0_РЗ_II_2_ГЛ_5_7_СТ_19_28CN__article_1"/>
      <w:bookmarkEnd w:id="92"/>
      <w:r>
        <w:rPr>
          <w:rFonts w:ascii="Times New Roman" w:hAnsi="Times New Roman" w:cs="Times New Roman"/>
          <w:b/>
          <w:color w:val="000000"/>
          <w:sz w:val="24"/>
          <w:szCs w:val="24"/>
        </w:rPr>
        <w:t>Статья 19. Единоличное и коллегиальное рассмотрение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3" w:name="CA0_РЗ_II_2_ГЛ_5_7_СТ_20_29CN__article_2"/>
      <w:bookmarkEnd w:id="93"/>
      <w:r>
        <w:rPr>
          <w:rFonts w:ascii="Times New Roman" w:hAnsi="Times New Roman" w:cs="Times New Roman"/>
          <w:b/>
          <w:color w:val="000000"/>
          <w:sz w:val="24"/>
          <w:szCs w:val="24"/>
        </w:rPr>
        <w:t>Статья 20. Действия работников уполномоченного органа при рассмотрении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РЗ_II_2_ГЛ_5_7_СТ_20_29_П_1_109CN__p"/>
      <w:bookmarkEnd w:id="94"/>
      <w:r>
        <w:rPr>
          <w:rFonts w:ascii="Times New Roman" w:hAnsi="Times New Roman" w:cs="Times New Roman"/>
          <w:color w:val="000000"/>
          <w:sz w:val="24"/>
          <w:szCs w:val="24"/>
        </w:rPr>
        <w:t>1. При рассмотрении заявления заинтересованного лица работниками уполномоченного органа:</w:t>
      </w:r>
      <w:r>
        <w:rPr>
          <w:rFonts w:ascii="Times New Roman" w:hAnsi="Times New Roman" w:cs="Times New Roman"/>
          <w:color w:val="000000"/>
          <w:sz w:val="24"/>
          <w:szCs w:val="24"/>
        </w:rPr>
        <w:pict>
          <v:shape id="_x0000_i1071"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изучаются представленные заинтересованным лицом документы и (или) сведения;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получаются необходимые сведения из государственных регистров, реестров, кадастров, списков, каталогов, баз и банков данных;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направляются запросы в другие государственные органы, иные организации;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устанавливается наличие или отсутствие оснований для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принимаются при необходимости другие меры для рассмотрения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РЗ_II_2_ГЛ_5_7_СТ_20_29_П_2_110CN__p"/>
      <w:bookmarkEnd w:id="95"/>
      <w:r>
        <w:rPr>
          <w:rFonts w:ascii="Times New Roman" w:hAnsi="Times New Roman" w:cs="Times New Roman"/>
          <w:color w:val="000000"/>
          <w:sz w:val="24"/>
          <w:szCs w:val="24"/>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r>
        <w:rPr>
          <w:rFonts w:ascii="Times New Roman" w:hAnsi="Times New Roman" w:cs="Times New Roman"/>
          <w:color w:val="000000"/>
          <w:sz w:val="24"/>
          <w:szCs w:val="24"/>
        </w:rPr>
        <w:pict>
          <v:shape id="_x0000_i1072"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6" w:name="CA0_РЗ_II_2_ГЛ_5_7_СТ_21_30CN__article_2"/>
      <w:bookmarkEnd w:id="96"/>
      <w:r>
        <w:rPr>
          <w:rFonts w:ascii="Times New Roman" w:hAnsi="Times New Roman" w:cs="Times New Roman"/>
          <w:b/>
          <w:color w:val="000000"/>
          <w:sz w:val="24"/>
          <w:szCs w:val="24"/>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РЗ_II_2_ГЛ_5_7_СТ_21_30_П_1_111CN__p"/>
      <w:bookmarkEnd w:id="97"/>
      <w:r>
        <w:rPr>
          <w:rFonts w:ascii="Times New Roman" w:hAnsi="Times New Roman" w:cs="Times New Roman"/>
          <w:color w:val="000000"/>
          <w:sz w:val="24"/>
          <w:szCs w:val="24"/>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запросов и получения ответов в письменной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других способов.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РЗ_II_2_ГЛ_5_7_СТ_21_30_П_2_112CN__p"/>
      <w:bookmarkEnd w:id="98"/>
      <w:r>
        <w:rPr>
          <w:rFonts w:ascii="Times New Roman" w:hAnsi="Times New Roman" w:cs="Times New Roman"/>
          <w:color w:val="000000"/>
          <w:sz w:val="24"/>
          <w:szCs w:val="24"/>
        </w:rPr>
        <w:lastRenderedPageBreak/>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r:id="rId26"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w:t>
      </w:r>
      <w:hyperlink r:id="rId2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при условии заверения даты и способа получения такой информации.</w:t>
      </w:r>
      <w:r>
        <w:rPr>
          <w:rFonts w:ascii="Times New Roman" w:hAnsi="Times New Roman" w:cs="Times New Roman"/>
          <w:color w:val="000000"/>
          <w:sz w:val="24"/>
          <w:szCs w:val="24"/>
        </w:rPr>
        <w:pict>
          <v:shape id="_x0000_i1073"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9" w:name="CA0_РЗ_II_2_ГЛ_5_7_СТ_22_32CN__article_2"/>
      <w:bookmarkEnd w:id="99"/>
      <w:r>
        <w:rPr>
          <w:rFonts w:ascii="Times New Roman" w:hAnsi="Times New Roman" w:cs="Times New Roman"/>
          <w:b/>
          <w:color w:val="000000"/>
          <w:sz w:val="24"/>
          <w:szCs w:val="24"/>
        </w:rPr>
        <w:t>Статья 22. Запрос</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РЗ_II_2_ГЛ_5_7_СТ_22_32_П_1_113CN__p"/>
      <w:bookmarkEnd w:id="100"/>
      <w:r>
        <w:rPr>
          <w:rFonts w:ascii="Times New Roman" w:hAnsi="Times New Roman" w:cs="Times New Roman"/>
          <w:color w:val="000000"/>
          <w:sz w:val="24"/>
          <w:szCs w:val="24"/>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РЗ_II_2_ГЛ_5_7_СТ_22_32_П_2_114CN__p"/>
      <w:bookmarkEnd w:id="101"/>
      <w:r>
        <w:rPr>
          <w:rFonts w:ascii="Times New Roman" w:hAnsi="Times New Roman" w:cs="Times New Roman"/>
          <w:color w:val="000000"/>
          <w:sz w:val="24"/>
          <w:szCs w:val="24"/>
        </w:rPr>
        <w:t>2. В запросе должны содержаться:</w:t>
      </w:r>
      <w:r>
        <w:rPr>
          <w:rFonts w:ascii="Times New Roman" w:hAnsi="Times New Roman" w:cs="Times New Roman"/>
          <w:color w:val="000000"/>
          <w:sz w:val="24"/>
          <w:szCs w:val="24"/>
        </w:rPr>
        <w:pict>
          <v:shape id="_x0000_i1074"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и дату запроса;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иной организации, в которые направляется запрос;</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акт законодательства, устанавливающий компетенцию уполномоченного органа на осуществление административной процедуры;</w:t>
      </w:r>
      <w:r>
        <w:rPr>
          <w:rFonts w:ascii="Times New Roman" w:hAnsi="Times New Roman" w:cs="Times New Roman"/>
          <w:color w:val="000000"/>
          <w:sz w:val="24"/>
          <w:szCs w:val="24"/>
        </w:rPr>
        <w:pict>
          <v:shape id="_x0000_i1075"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rFonts w:ascii="Times New Roman" w:hAnsi="Times New Roman" w:cs="Times New Roman"/>
          <w:color w:val="000000"/>
          <w:sz w:val="24"/>
          <w:szCs w:val="24"/>
        </w:rPr>
        <w:pict>
          <v:shape id="_x0000_i107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r>
        <w:rPr>
          <w:rFonts w:ascii="Times New Roman" w:hAnsi="Times New Roman" w:cs="Times New Roman"/>
          <w:color w:val="000000"/>
          <w:sz w:val="24"/>
          <w:szCs w:val="24"/>
        </w:rPr>
        <w:pict>
          <v:shape id="_x0000_i107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запрашиваемых документов и (или) сведений;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r>
        <w:rPr>
          <w:rFonts w:ascii="Times New Roman" w:hAnsi="Times New Roman" w:cs="Times New Roman"/>
          <w:color w:val="000000"/>
          <w:sz w:val="24"/>
          <w:szCs w:val="24"/>
        </w:rPr>
        <w:pict>
          <v:shape id="_x0000_i1078"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сведения с учетом особенностей запроса и в объеме, необходимом для удовлетворения такого запроса.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РЗ_II_2_ГЛ_5_7_СТ_22_32_П_3_116CN__p"/>
      <w:bookmarkEnd w:id="102"/>
      <w:r>
        <w:rPr>
          <w:rFonts w:ascii="Times New Roman" w:hAnsi="Times New Roman" w:cs="Times New Roman"/>
          <w:color w:val="000000"/>
          <w:sz w:val="24"/>
          <w:szCs w:val="24"/>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r>
        <w:rPr>
          <w:rFonts w:ascii="Times New Roman" w:hAnsi="Times New Roman" w:cs="Times New Roman"/>
          <w:color w:val="000000"/>
          <w:sz w:val="24"/>
          <w:szCs w:val="24"/>
        </w:rPr>
        <w:pict>
          <v:shape id="_x0000_i1079"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РЗ_II_2_ГЛ_5_7_СТ_22_32_П_4_118CN__p"/>
      <w:bookmarkEnd w:id="103"/>
      <w:r>
        <w:rPr>
          <w:rFonts w:ascii="Times New Roman" w:hAnsi="Times New Roman" w:cs="Times New Roman"/>
          <w:color w:val="000000"/>
          <w:sz w:val="24"/>
          <w:szCs w:val="24"/>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w:t>
      </w:r>
      <w:r>
        <w:rPr>
          <w:rFonts w:ascii="Times New Roman" w:hAnsi="Times New Roman" w:cs="Times New Roman"/>
          <w:color w:val="000000"/>
          <w:sz w:val="24"/>
          <w:szCs w:val="24"/>
        </w:rPr>
        <w:lastRenderedPageBreak/>
        <w:t xml:space="preserve">заинтересованным лицом документа, подтверждающего внесение такой платы, за исключением случая, указанного в части третьей </w:t>
      </w:r>
      <w:hyperlink r:id="rId2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15 настоящего Закона. Указанный документ прилагается уполномоченным органом к запросу.</w:t>
      </w:r>
      <w:r>
        <w:rPr>
          <w:rFonts w:ascii="Times New Roman" w:hAnsi="Times New Roman" w:cs="Times New Roman"/>
          <w:color w:val="000000"/>
          <w:sz w:val="24"/>
          <w:szCs w:val="24"/>
        </w:rPr>
        <w:pict>
          <v:shape id="_x0000_i1080"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РЗ_II_2_ГЛ_5_7_СТ_22_32_П_5_120CN__p"/>
      <w:bookmarkEnd w:id="104"/>
      <w:r>
        <w:rPr>
          <w:rFonts w:ascii="Times New Roman" w:hAnsi="Times New Roman" w:cs="Times New Roman"/>
          <w:color w:val="000000"/>
          <w:sz w:val="24"/>
          <w:szCs w:val="24"/>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r>
        <w:rPr>
          <w:rFonts w:ascii="Times New Roman" w:hAnsi="Times New Roman" w:cs="Times New Roman"/>
          <w:color w:val="000000"/>
          <w:sz w:val="24"/>
          <w:szCs w:val="24"/>
        </w:rPr>
        <w:pict>
          <v:shape id="_x0000_i1081"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РЗ_II_2_ГЛ_5_7_СТ_22_32_П_6_122CN__p"/>
      <w:bookmarkEnd w:id="105"/>
      <w:r>
        <w:rPr>
          <w:rFonts w:ascii="Times New Roman" w:hAnsi="Times New Roman" w:cs="Times New Roman"/>
          <w:color w:val="000000"/>
          <w:sz w:val="24"/>
          <w:szCs w:val="24"/>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82"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6" w:name="CA0_РЗ_II_2_ГЛ_5_7_СТ_23_33CN__article_2"/>
      <w:bookmarkEnd w:id="106"/>
      <w:r>
        <w:rPr>
          <w:rFonts w:ascii="Times New Roman" w:hAnsi="Times New Roman" w:cs="Times New Roman"/>
          <w:b/>
          <w:color w:val="000000"/>
          <w:sz w:val="24"/>
          <w:szCs w:val="24"/>
        </w:rPr>
        <w:t>Статья 23. Отказ в представлении документов и (или) сведений по запросу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РЗ_II_2_ГЛ_5_7_СТ_23_33_П_1_124CN__p"/>
      <w:bookmarkEnd w:id="107"/>
      <w:r>
        <w:rPr>
          <w:rFonts w:ascii="Times New Roman" w:hAnsi="Times New Roman" w:cs="Times New Roman"/>
          <w:color w:val="000000"/>
          <w:sz w:val="24"/>
          <w:szCs w:val="24"/>
        </w:rPr>
        <w:t>1. Государственный орган, иная организация, в которые поступил запрос, отказывают в представлении документов и (или) сведений, если: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запрашиваемых документов и (или) сведений не входит в компетенцию этих государственного органа, иной организации;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запрашиваемые документы и (или) сведения содержат информацию, относящуюся к государственным секретам;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r>
        <w:rPr>
          <w:rFonts w:ascii="Times New Roman" w:hAnsi="Times New Roman" w:cs="Times New Roman"/>
          <w:color w:val="000000"/>
          <w:sz w:val="24"/>
          <w:szCs w:val="24"/>
        </w:rPr>
        <w:pict>
          <v:shape id="_x0000_i1083"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w:t>
      </w:r>
      <w:hyperlink r:id="rId2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15 настоящего Закона;</w:t>
      </w:r>
      <w:r>
        <w:rPr>
          <w:rFonts w:ascii="Times New Roman" w:hAnsi="Times New Roman" w:cs="Times New Roman"/>
          <w:color w:val="000000"/>
          <w:sz w:val="24"/>
          <w:szCs w:val="24"/>
        </w:rPr>
        <w:pict>
          <v:shape id="_x0000_i1084"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запрашиваемых документов и (или) сведений невозможно в связи с их отсутствием, полной или частичной утратой.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РЗ_II_2_ГЛ_5_7_СТ_23_33_П_2_125CN__p"/>
      <w:bookmarkEnd w:id="108"/>
      <w:r>
        <w:rPr>
          <w:rFonts w:ascii="Times New Roman" w:hAnsi="Times New Roman" w:cs="Times New Roman"/>
          <w:color w:val="000000"/>
          <w:sz w:val="24"/>
          <w:szCs w:val="24"/>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r>
        <w:rPr>
          <w:rFonts w:ascii="Times New Roman" w:hAnsi="Times New Roman" w:cs="Times New Roman"/>
          <w:color w:val="000000"/>
          <w:sz w:val="24"/>
          <w:szCs w:val="24"/>
        </w:rPr>
        <w:pict>
          <v:shape id="_x0000_i1085" type="#_x0000_t75" style="width:7.25pt;height:7.25pt">
            <v:imagedata r:id="rId10" o:title=""/>
          </v:shape>
        </w:pic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9" w:name="CA0_РЗ_II_2_ГЛ_6_8CN__zagrazdel_6"/>
      <w:bookmarkEnd w:id="109"/>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АДМИНИСТРАТИВНОЕ РЕШЕНИЕ</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0" w:name="CA0_РЗ_II_2_ГЛ_6_8_СТ_24_34CN__article_2"/>
      <w:bookmarkEnd w:id="110"/>
      <w:r>
        <w:rPr>
          <w:rFonts w:ascii="Times New Roman" w:hAnsi="Times New Roman" w:cs="Times New Roman"/>
          <w:b/>
          <w:color w:val="000000"/>
          <w:sz w:val="24"/>
          <w:szCs w:val="24"/>
        </w:rPr>
        <w:t>Статья 24. Виды административных решений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заявления заинтересованного лица уполномоченным органом принимается одно из следующих административных решений: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принятии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 осуществлении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осуществлении административной процедуры.</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1" w:name="CA0_РЗ_II_2_ГЛ_6_8_СТ_25_35CN__article_2"/>
      <w:bookmarkEnd w:id="111"/>
      <w:r>
        <w:rPr>
          <w:rFonts w:ascii="Times New Roman" w:hAnsi="Times New Roman" w:cs="Times New Roman"/>
          <w:b/>
          <w:color w:val="000000"/>
          <w:sz w:val="24"/>
          <w:szCs w:val="24"/>
        </w:rPr>
        <w:t>Статья 25. Отказ в осуществлении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отказывает в осуществлении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ликвидации (прекращения деятельности), смерти заинтересованного лица, если иное не предусмотрено законодательными актами;</w:t>
      </w:r>
      <w:r>
        <w:rPr>
          <w:rFonts w:ascii="Times New Roman" w:hAnsi="Times New Roman" w:cs="Times New Roman"/>
          <w:color w:val="000000"/>
          <w:sz w:val="24"/>
          <w:szCs w:val="24"/>
        </w:rPr>
        <w:pict>
          <v:shape id="_x0000_i108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87"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2" w:name="CA0_РЗ_II_2_ГЛ_6_8_СТ_26_36CN__article_2"/>
      <w:bookmarkEnd w:id="112"/>
      <w:r>
        <w:rPr>
          <w:rFonts w:ascii="Times New Roman" w:hAnsi="Times New Roman" w:cs="Times New Roman"/>
          <w:b/>
          <w:color w:val="000000"/>
          <w:sz w:val="24"/>
          <w:szCs w:val="24"/>
        </w:rPr>
        <w:t>Статья 26. Форма и содержание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РЗ_II_2_ГЛ_6_8_СТ_26_36_П_1_127CN__p"/>
      <w:bookmarkEnd w:id="113"/>
      <w:r>
        <w:rPr>
          <w:rFonts w:ascii="Times New Roman" w:hAnsi="Times New Roman" w:cs="Times New Roman"/>
          <w:color w:val="000000"/>
          <w:sz w:val="24"/>
          <w:szCs w:val="24"/>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РЗ_II_2_ГЛ_6_8_СТ_26_36_П_2_128CN__p"/>
      <w:bookmarkEnd w:id="114"/>
      <w:r>
        <w:rPr>
          <w:rFonts w:ascii="Times New Roman" w:hAnsi="Times New Roman" w:cs="Times New Roman"/>
          <w:color w:val="000000"/>
          <w:sz w:val="24"/>
          <w:szCs w:val="24"/>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регистрационный номер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принявшего данное решение;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принятого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w:t>
      </w:r>
      <w:r>
        <w:rPr>
          <w:rFonts w:ascii="Times New Roman" w:hAnsi="Times New Roman" w:cs="Times New Roman"/>
          <w:color w:val="000000"/>
          <w:sz w:val="24"/>
          <w:szCs w:val="24"/>
        </w:rPr>
        <w:lastRenderedPageBreak/>
        <w:t>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РЗ_II_2_ГЛ_6_8_СТ_26_36_П_3_129CN__p"/>
      <w:bookmarkEnd w:id="115"/>
      <w:r>
        <w:rPr>
          <w:rFonts w:ascii="Times New Roman" w:hAnsi="Times New Roman" w:cs="Times New Roman"/>
          <w:color w:val="000000"/>
          <w:sz w:val="24"/>
          <w:szCs w:val="24"/>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88"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6" w:name="CA0_РЗ_II_2_ГЛ_6_8_СТ_27_38CN__article_2"/>
      <w:bookmarkEnd w:id="116"/>
      <w:r>
        <w:rPr>
          <w:rFonts w:ascii="Times New Roman" w:hAnsi="Times New Roman" w:cs="Times New Roman"/>
          <w:b/>
          <w:color w:val="000000"/>
          <w:sz w:val="24"/>
          <w:szCs w:val="24"/>
        </w:rPr>
        <w:t>Статья 27. Уведомление о принятом административном решении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РЗ_II_2_ГЛ_6_8_СТ_27_38_П_1_133CN__p"/>
      <w:bookmarkEnd w:id="117"/>
      <w:r>
        <w:rPr>
          <w:rFonts w:ascii="Times New Roman" w:hAnsi="Times New Roman" w:cs="Times New Roman"/>
          <w:color w:val="000000"/>
          <w:sz w:val="24"/>
          <w:szCs w:val="24"/>
        </w:rPr>
        <w:t>1. Административное решение, принятое в устной форме в ходе приема заинтересованного лица, подлежит объявлению заинтересованному лицу.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принятия административного решения об отказе в осуществлении административной процедуры в соответствии с абзацем вторым </w:t>
      </w:r>
      <w:hyperlink r:id="rId30"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настоящего Закона заинтересованное лицо не уведомляется о таком административном решении.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РЗ_II_2_ГЛ_6_8_СТ_27_38_П_2_134CN__p"/>
      <w:bookmarkEnd w:id="118"/>
      <w:r>
        <w:rPr>
          <w:rFonts w:ascii="Times New Roman" w:hAnsi="Times New Roman" w:cs="Times New Roman"/>
          <w:color w:val="000000"/>
          <w:sz w:val="24"/>
          <w:szCs w:val="24"/>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r>
        <w:rPr>
          <w:rFonts w:ascii="Times New Roman" w:hAnsi="Times New Roman" w:cs="Times New Roman"/>
          <w:color w:val="000000"/>
          <w:sz w:val="24"/>
          <w:szCs w:val="24"/>
        </w:rPr>
        <w:pict>
          <v:shape id="_x0000_i1089"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9" w:name="CA0_РЗ_II_2_ГЛ_6_8_СТ_28_40CN__article_2"/>
      <w:bookmarkEnd w:id="119"/>
      <w:r>
        <w:rPr>
          <w:rFonts w:ascii="Times New Roman" w:hAnsi="Times New Roman" w:cs="Times New Roman"/>
          <w:b/>
          <w:color w:val="000000"/>
          <w:sz w:val="24"/>
          <w:szCs w:val="24"/>
        </w:rPr>
        <w:t>Статья 28. Вступление в силу административного решения. Срок действия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РЗ_II_2_ГЛ_6_8_СТ_28_40_П_1_138CN__p"/>
      <w:bookmarkEnd w:id="120"/>
      <w:r>
        <w:rPr>
          <w:rFonts w:ascii="Times New Roman" w:hAnsi="Times New Roman" w:cs="Times New Roman"/>
          <w:color w:val="000000"/>
          <w:sz w:val="24"/>
          <w:szCs w:val="24"/>
        </w:rPr>
        <w:t>1. Административное решение вступает в силу со дня его принятия, если иной срок не установлен в таком решении.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РЗ_II_2_ГЛ_6_8_СТ_28_40_П_2_139CN__p"/>
      <w:bookmarkEnd w:id="121"/>
      <w:r>
        <w:rPr>
          <w:rFonts w:ascii="Times New Roman" w:hAnsi="Times New Roman" w:cs="Times New Roman"/>
          <w:color w:val="000000"/>
          <w:sz w:val="24"/>
          <w:szCs w:val="24"/>
        </w:rPr>
        <w:t xml:space="preserve">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w:t>
      </w:r>
      <w:r>
        <w:rPr>
          <w:rFonts w:ascii="Times New Roman" w:hAnsi="Times New Roman" w:cs="Times New Roman"/>
          <w:color w:val="000000"/>
          <w:sz w:val="24"/>
          <w:szCs w:val="24"/>
        </w:rPr>
        <w:lastRenderedPageBreak/>
        <w:t>предусмотрен законодательными актами, постановлениями Совета Министров Республики Беларусь.</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РЗ_II_2_ГЛ_6_8_СТ_28_40_П_3_140CN__p"/>
      <w:bookmarkEnd w:id="122"/>
      <w:r>
        <w:rPr>
          <w:rFonts w:ascii="Times New Roman" w:hAnsi="Times New Roman" w:cs="Times New Roman"/>
          <w:color w:val="000000"/>
          <w:sz w:val="24"/>
          <w:szCs w:val="24"/>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r>
        <w:rPr>
          <w:rFonts w:ascii="Times New Roman" w:hAnsi="Times New Roman" w:cs="Times New Roman"/>
          <w:color w:val="000000"/>
          <w:sz w:val="24"/>
          <w:szCs w:val="24"/>
        </w:rPr>
        <w:pict>
          <v:shape id="_x0000_i1090"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3" w:name="CA0_РЗ_II_2_ГЛ_6_8_СТ_28_1__41CN__articl"/>
      <w:bookmarkEnd w:id="123"/>
      <w:r>
        <w:rPr>
          <w:rFonts w:ascii="Times New Roman" w:hAnsi="Times New Roman" w:cs="Times New Roman"/>
          <w:b/>
          <w:color w:val="000000"/>
          <w:sz w:val="24"/>
          <w:szCs w:val="24"/>
        </w:rPr>
        <w:t>Статья 28[1]. Внесение изменений и (или) дополнений в административное решение. Выдача дубликата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РЗ_II_2_ГЛ_6_8_СТ_28_1__41_П_1_142CN"/>
      <w:bookmarkEnd w:id="124"/>
      <w:r>
        <w:rPr>
          <w:rFonts w:ascii="Times New Roman" w:hAnsi="Times New Roman" w:cs="Times New Roman"/>
          <w:color w:val="000000"/>
          <w:sz w:val="24"/>
          <w:szCs w:val="24"/>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91"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РЗ_II_2_ГЛ_6_8_СТ_28_1__41_П_2_143CN"/>
      <w:bookmarkEnd w:id="125"/>
      <w:r>
        <w:rPr>
          <w:rFonts w:ascii="Times New Roman" w:hAnsi="Times New Roman" w:cs="Times New Roman"/>
          <w:color w:val="000000"/>
          <w:sz w:val="24"/>
          <w:szCs w:val="24"/>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92"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РЗ_II_2_ГЛ_6_8_СТ_28_1__41_П_3_145CN"/>
      <w:bookmarkEnd w:id="126"/>
      <w:r>
        <w:rPr>
          <w:rFonts w:ascii="Times New Roman" w:hAnsi="Times New Roman" w:cs="Times New Roman"/>
          <w:color w:val="000000"/>
          <w:sz w:val="24"/>
          <w:szCs w:val="24"/>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31" w:history="1">
        <w:r>
          <w:rPr>
            <w:rFonts w:ascii="Times New Roman" w:hAnsi="Times New Roman" w:cs="Times New Roman"/>
            <w:color w:val="0000FF"/>
            <w:sz w:val="24"/>
            <w:szCs w:val="24"/>
          </w:rPr>
          <w:t>статьей 27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3"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7" w:name="CA0_РЗ_II_2_ГЛ_6_8_СТ_29_42CN__article_2"/>
      <w:bookmarkEnd w:id="127"/>
      <w:r>
        <w:rPr>
          <w:rFonts w:ascii="Times New Roman" w:hAnsi="Times New Roman" w:cs="Times New Roman"/>
          <w:b/>
          <w:color w:val="000000"/>
          <w:sz w:val="24"/>
          <w:szCs w:val="24"/>
        </w:rPr>
        <w:t>Статья 29. Официальное заверение копий справки или другого документа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РЗ_II_2_ГЛ_6_8_СТ_29_42_П_1_146CN__p"/>
      <w:bookmarkEnd w:id="128"/>
      <w:r>
        <w:rPr>
          <w:rFonts w:ascii="Times New Roman" w:hAnsi="Times New Roman" w:cs="Times New Roman"/>
          <w:color w:val="000000"/>
          <w:sz w:val="24"/>
          <w:szCs w:val="24"/>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РЗ_II_2_ГЛ_6_8_СТ_29_42_П_2_147CN__p"/>
      <w:bookmarkEnd w:id="129"/>
      <w:r>
        <w:rPr>
          <w:rFonts w:ascii="Times New Roman" w:hAnsi="Times New Roman" w:cs="Times New Roman"/>
          <w:color w:val="000000"/>
          <w:sz w:val="24"/>
          <w:szCs w:val="24"/>
        </w:rPr>
        <w:lastRenderedPageBreak/>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r>
        <w:rPr>
          <w:rFonts w:ascii="Times New Roman" w:hAnsi="Times New Roman" w:cs="Times New Roman"/>
          <w:color w:val="000000"/>
          <w:sz w:val="24"/>
          <w:szCs w:val="24"/>
        </w:rPr>
        <w:pict>
          <v:shape id="_x0000_i1094" type="#_x0000_t75" style="width:7.25pt;height:7.25pt">
            <v:imagedata r:id="rId10" o:title=""/>
          </v:shape>
        </w:pic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0" w:name="CA0_РЗ_III_3CN__zagrazdel_iii"/>
      <w:bookmarkEnd w:id="130"/>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ОБЖАЛОВАНИЕ АДМИНИСТРАТИВНОГО РЕШЕНИЯ</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1" w:name="CA0_РЗ_III_3_ГЛ_7_9CN__chapter_7"/>
      <w:bookmarkEnd w:id="131"/>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ПОРЯДОК ОБЖАЛОВАНИЯ АДМИНИСТРАТИВНОГО РЕШЕНИЯ. ПОДАЧА АДМИНИСТРАТИВНОЙ ЖАЛОБЫ</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2" w:name="CA0_РЗ_III_3_ГЛ_7_9_СТ_30_43CN__article_"/>
      <w:bookmarkEnd w:id="132"/>
      <w:r>
        <w:rPr>
          <w:rFonts w:ascii="Times New Roman" w:hAnsi="Times New Roman" w:cs="Times New Roman"/>
          <w:b/>
          <w:color w:val="000000"/>
          <w:sz w:val="24"/>
          <w:szCs w:val="24"/>
        </w:rPr>
        <w:t>Статья 30. Порядок обжалования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РЗ_III_3_ГЛ_7_9_СТ_30_43_П_1_149CN__"/>
      <w:bookmarkEnd w:id="133"/>
      <w:r>
        <w:rPr>
          <w:rFonts w:ascii="Times New Roman" w:hAnsi="Times New Roman" w:cs="Times New Roman"/>
          <w:color w:val="000000"/>
          <w:sz w:val="24"/>
          <w:szCs w:val="24"/>
        </w:rPr>
        <w:t>1. Заинтересованное лицо и третье лицо обладают правом на обжалование административного решения в административном (внесудебном) порядке.</w:t>
      </w:r>
      <w:r>
        <w:rPr>
          <w:rFonts w:ascii="Times New Roman" w:hAnsi="Times New Roman" w:cs="Times New Roman"/>
          <w:color w:val="000000"/>
          <w:sz w:val="24"/>
          <w:szCs w:val="24"/>
        </w:rPr>
        <w:pict>
          <v:shape id="_x0000_i1095"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РЗ_III_3_ГЛ_7_9_СТ_30_43_П_2_151CN__"/>
      <w:bookmarkEnd w:id="134"/>
      <w:r>
        <w:rPr>
          <w:rFonts w:ascii="Times New Roman" w:hAnsi="Times New Roman" w:cs="Times New Roman"/>
          <w:color w:val="000000"/>
          <w:sz w:val="24"/>
          <w:szCs w:val="24"/>
        </w:rP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r>
        <w:rPr>
          <w:rFonts w:ascii="Times New Roman" w:hAnsi="Times New Roman" w:cs="Times New Roman"/>
          <w:color w:val="000000"/>
          <w:sz w:val="24"/>
          <w:szCs w:val="24"/>
        </w:rPr>
        <w:pict>
          <v:shape id="_x0000_i109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РЗ_III_3_ГЛ_7_9_СТ_30_43_П_3_154CN__"/>
      <w:bookmarkEnd w:id="135"/>
      <w:r>
        <w:rPr>
          <w:rFonts w:ascii="Times New Roman" w:hAnsi="Times New Roman" w:cs="Times New Roman"/>
          <w:color w:val="000000"/>
          <w:sz w:val="24"/>
          <w:szCs w:val="24"/>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Pr>
          <w:rFonts w:ascii="Times New Roman" w:hAnsi="Times New Roman" w:cs="Times New Roman"/>
          <w:color w:val="000000"/>
          <w:sz w:val="24"/>
          <w:szCs w:val="24"/>
        </w:rPr>
        <w:pict>
          <v:shape id="_x0000_i109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r>
        <w:rPr>
          <w:rFonts w:ascii="Times New Roman" w:hAnsi="Times New Roman" w:cs="Times New Roman"/>
          <w:color w:val="000000"/>
          <w:sz w:val="24"/>
          <w:szCs w:val="24"/>
        </w:rPr>
        <w:pict>
          <v:shape id="_x0000_i1098"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6" w:name="CA0_РЗ_III_3_ГЛ_7_9_СТ_31_44CN__article_"/>
      <w:bookmarkEnd w:id="136"/>
      <w:r>
        <w:rPr>
          <w:rFonts w:ascii="Times New Roman" w:hAnsi="Times New Roman" w:cs="Times New Roman"/>
          <w:b/>
          <w:color w:val="000000"/>
          <w:sz w:val="24"/>
          <w:szCs w:val="24"/>
        </w:rPr>
        <w:t>Статья 31. Срок подачи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РЗ_III_3_ГЛ_7_9_СТ_31_44_П_1_156CN__"/>
      <w:bookmarkEnd w:id="137"/>
      <w:r>
        <w:rPr>
          <w:rFonts w:ascii="Times New Roman" w:hAnsi="Times New Roman" w:cs="Times New Roman"/>
          <w:color w:val="000000"/>
          <w:sz w:val="24"/>
          <w:szCs w:val="24"/>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РЗ_III_3_ГЛ_7_9_СТ_31_44_П_2_157CN__"/>
      <w:bookmarkEnd w:id="138"/>
      <w:r>
        <w:rPr>
          <w:rFonts w:ascii="Times New Roman" w:hAnsi="Times New Roman" w:cs="Times New Roman"/>
          <w:color w:val="000000"/>
          <w:sz w:val="24"/>
          <w:szCs w:val="24"/>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9" w:name="CA0_РЗ_III_3_ГЛ_7_9_СТ_32_45CN__article_"/>
      <w:bookmarkEnd w:id="139"/>
      <w:r>
        <w:rPr>
          <w:rFonts w:ascii="Times New Roman" w:hAnsi="Times New Roman" w:cs="Times New Roman"/>
          <w:b/>
          <w:color w:val="000000"/>
          <w:sz w:val="24"/>
          <w:szCs w:val="24"/>
        </w:rPr>
        <w:t>Статья 32. Форма и содержание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РЗ_III_3_ГЛ_7_9_СТ_32_45_П_1_158CN__"/>
      <w:bookmarkEnd w:id="140"/>
      <w:r>
        <w:rPr>
          <w:rFonts w:ascii="Times New Roman" w:hAnsi="Times New Roman" w:cs="Times New Roman"/>
          <w:color w:val="000000"/>
          <w:sz w:val="24"/>
          <w:szCs w:val="24"/>
        </w:rPr>
        <w:t>1. Административная жалоба подается в письменной либо электронной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РЗ_III_3_ГЛ_7_9_СТ_32_45_П_2_159CN__"/>
      <w:bookmarkEnd w:id="141"/>
      <w:r>
        <w:rPr>
          <w:rFonts w:ascii="Times New Roman" w:hAnsi="Times New Roman" w:cs="Times New Roman"/>
          <w:color w:val="000000"/>
          <w:sz w:val="24"/>
          <w:szCs w:val="24"/>
        </w:rPr>
        <w:t>2. В административной жалобе, подаваемой в письменной форме, должны содержаться: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рассматривающего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 и третьем лице (далее, если не указано иное, – лицо, подавшее административную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собственное имя, отчество (если таковое имеется), место жительства (место пребывания) – для гражданина;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 для юридического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принявшего обжалуемое административное решение;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обжалуемого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по которым лицо, подавшее административную жалобу, считает обжалуемое административное решение неправомерным;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лица, подавшего административную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и (или) сведений (при их наличии), представляемых вместе с административной жалобой;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РЗ_III_3_ГЛ_7_9_СТ_32_45_П_3_160CN__"/>
      <w:bookmarkEnd w:id="142"/>
      <w:r>
        <w:rPr>
          <w:rFonts w:ascii="Times New Roman" w:hAnsi="Times New Roman" w:cs="Times New Roman"/>
          <w:color w:val="000000"/>
          <w:sz w:val="24"/>
          <w:szCs w:val="24"/>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w:t>
      </w:r>
      <w:hyperlink r:id="rId32"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14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административной жалобе, подаваемой в электронной форме, должны содержаться сведения, указанные в абзацах втором–восьмом </w:t>
      </w:r>
      <w:hyperlink r:id="rId3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99"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3" w:name="CA0_РЗ_III_3_ГЛ_7_9_СТ_33_47CN__article_"/>
      <w:bookmarkEnd w:id="143"/>
      <w:r>
        <w:rPr>
          <w:rFonts w:ascii="Times New Roman" w:hAnsi="Times New Roman" w:cs="Times New Roman"/>
          <w:b/>
          <w:color w:val="000000"/>
          <w:sz w:val="24"/>
          <w:szCs w:val="24"/>
        </w:rPr>
        <w:t>Статья 33. Регистрация административных жалоб</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РЗ_III_3_ГЛ_7_9_СТ_33_47_П_1_161CN__"/>
      <w:bookmarkEnd w:id="144"/>
      <w:r>
        <w:rPr>
          <w:rFonts w:ascii="Times New Roman" w:hAnsi="Times New Roman" w:cs="Times New Roman"/>
          <w:color w:val="000000"/>
          <w:sz w:val="24"/>
          <w:szCs w:val="24"/>
        </w:rPr>
        <w:t>1. Административные жалобы подлежат регистрации в день их подачи.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РЗ_III_3_ГЛ_7_9_СТ_33_47_П_2_162CN__"/>
      <w:bookmarkEnd w:id="145"/>
      <w:r>
        <w:rPr>
          <w:rFonts w:ascii="Times New Roman" w:hAnsi="Times New Roman" w:cs="Times New Roman"/>
          <w:color w:val="000000"/>
          <w:sz w:val="24"/>
          <w:szCs w:val="24"/>
        </w:rPr>
        <w:t>2. Административные жалобы, поступившие в нерабочий день (нерабочее время), регистрируются не позднее чем в первый следующий за ним рабочий день.</w:t>
      </w:r>
      <w:r>
        <w:rPr>
          <w:rFonts w:ascii="Times New Roman" w:hAnsi="Times New Roman" w:cs="Times New Roman"/>
          <w:color w:val="000000"/>
          <w:sz w:val="24"/>
          <w:szCs w:val="24"/>
        </w:rPr>
        <w:pict>
          <v:shape id="_x0000_i1100"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6" w:name="CA0_РЗ_III_3_ГЛ_7_9_СТ_34_49CN__article_"/>
      <w:bookmarkEnd w:id="146"/>
      <w:r>
        <w:rPr>
          <w:rFonts w:ascii="Times New Roman" w:hAnsi="Times New Roman" w:cs="Times New Roman"/>
          <w:b/>
          <w:color w:val="000000"/>
          <w:sz w:val="24"/>
          <w:szCs w:val="24"/>
        </w:rPr>
        <w:t>Статья 34. Оставление административной жалобы без рассмотрения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РЗ_III_3_ГЛ_7_9_СТ_34_49_П_1_165CN__"/>
      <w:bookmarkEnd w:id="147"/>
      <w:r>
        <w:rPr>
          <w:rFonts w:ascii="Times New Roman" w:hAnsi="Times New Roman" w:cs="Times New Roman"/>
          <w:color w:val="000000"/>
          <w:sz w:val="24"/>
          <w:szCs w:val="24"/>
        </w:rPr>
        <w:t>1. Административная жалоба оставляется без рассмотрения в течение трех рабочих дней со дня ее регистрации в случае, если: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административной жалобы не относится к компетенции государственного органа, иной организации;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жалоба подана неуполномоченным лицом;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жалоба подана по истечении установленного срока и не содержит ходатайства о восстановлении пропущенного срока.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РЗ_III_3_ГЛ_7_9_СТ_34_49_П_2_166CN__"/>
      <w:bookmarkEnd w:id="148"/>
      <w:r>
        <w:rPr>
          <w:rFonts w:ascii="Times New Roman" w:hAnsi="Times New Roman" w:cs="Times New Roman"/>
          <w:color w:val="000000"/>
          <w:sz w:val="24"/>
          <w:szCs w:val="24"/>
        </w:rPr>
        <w:t>2. Административная жалоба в течение трех рабочих дней со дня ее регистрации может быть оставлена без рассмотрения в случае, если:</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соблюдены требования к содержанию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органе, рассматривающем жалобу, уже имеется решение по этой административной </w:t>
      </w:r>
      <w:r>
        <w:rPr>
          <w:rFonts w:ascii="Times New Roman" w:hAnsi="Times New Roman" w:cs="Times New Roman"/>
          <w:color w:val="000000"/>
          <w:sz w:val="24"/>
          <w:szCs w:val="24"/>
        </w:rPr>
        <w:lastRenderedPageBreak/>
        <w:t>жалобе.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РЗ_III_3_ГЛ_7_9_СТ_34_49_П_3_167CN__"/>
      <w:bookmarkEnd w:id="149"/>
      <w:r>
        <w:rPr>
          <w:rFonts w:ascii="Times New Roman" w:hAnsi="Times New Roman" w:cs="Times New Roman"/>
          <w:color w:val="000000"/>
          <w:sz w:val="24"/>
          <w:szCs w:val="24"/>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РЗ_III_3_ГЛ_7_9_СТ_34_49_П_4_168CN__"/>
      <w:bookmarkEnd w:id="150"/>
      <w:r>
        <w:rPr>
          <w:rFonts w:ascii="Times New Roman" w:hAnsi="Times New Roman" w:cs="Times New Roman"/>
          <w:color w:val="000000"/>
          <w:sz w:val="24"/>
          <w:szCs w:val="24"/>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r>
        <w:rPr>
          <w:rFonts w:ascii="Times New Roman" w:hAnsi="Times New Roman" w:cs="Times New Roman"/>
          <w:color w:val="000000"/>
          <w:sz w:val="24"/>
          <w:szCs w:val="24"/>
        </w:rPr>
        <w:pict>
          <v:shape id="_x0000_i1101"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1" w:name="CA0_РЗ_III_3_ГЛ_7_9_СТ_34_1__51CN__artic"/>
      <w:bookmarkEnd w:id="151"/>
      <w:r>
        <w:rPr>
          <w:rFonts w:ascii="Times New Roman" w:hAnsi="Times New Roman" w:cs="Times New Roman"/>
          <w:b/>
          <w:color w:val="000000"/>
          <w:sz w:val="24"/>
          <w:szCs w:val="24"/>
        </w:rPr>
        <w:t>Статья 34[1]. Отзыв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РЗ_III_3_ГЛ_7_9_СТ_34_1__51_П_1_173C"/>
      <w:bookmarkEnd w:id="152"/>
      <w:r>
        <w:rPr>
          <w:rFonts w:ascii="Times New Roman" w:hAnsi="Times New Roman" w:cs="Times New Roman"/>
          <w:color w:val="000000"/>
          <w:sz w:val="24"/>
          <w:szCs w:val="24"/>
        </w:rPr>
        <w:t>1. Лицо, подавшее административную жалобу, вправе отозвать свою административную жалобу в любое время до окончания ее рассмотрения.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РЗ_III_3_ГЛ_7_9_СТ_34_1__51_П_2_174C"/>
      <w:bookmarkEnd w:id="153"/>
      <w:r>
        <w:rPr>
          <w:rFonts w:ascii="Times New Roman" w:hAnsi="Times New Roman" w:cs="Times New Roman"/>
          <w:color w:val="000000"/>
          <w:sz w:val="24"/>
          <w:szCs w:val="24"/>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r>
        <w:rPr>
          <w:rFonts w:ascii="Times New Roman" w:hAnsi="Times New Roman" w:cs="Times New Roman"/>
          <w:color w:val="000000"/>
          <w:sz w:val="24"/>
          <w:szCs w:val="24"/>
        </w:rPr>
        <w:pict>
          <v:shape id="_x0000_i1102" type="#_x0000_t75" style="width:7.25pt;height:7.25pt">
            <v:imagedata r:id="rId10" o:title=""/>
          </v:shape>
        </w:pic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4" w:name="CA0_РЗ_III_3_ГЛ_8_10CN__chapter_8"/>
      <w:bookmarkEnd w:id="154"/>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РАССМОТРЕНИЕ АДМИНИСТРАТИВНОЙ ЖАЛОБЫ</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5" w:name="CA0_РЗ_III_3_ГЛ_8_10_СТ_35_52CN__article"/>
      <w:bookmarkEnd w:id="155"/>
      <w:r>
        <w:rPr>
          <w:rFonts w:ascii="Times New Roman" w:hAnsi="Times New Roman" w:cs="Times New Roman"/>
          <w:b/>
          <w:color w:val="000000"/>
          <w:sz w:val="24"/>
          <w:szCs w:val="24"/>
        </w:rPr>
        <w:t>Статья 35. Единоличное и коллегиальное рассмотрение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6" w:name="CA0_РЗ_III_3_ГЛ_8_10_СТ_36_53CN__article"/>
      <w:bookmarkEnd w:id="156"/>
      <w:r>
        <w:rPr>
          <w:rFonts w:ascii="Times New Roman" w:hAnsi="Times New Roman" w:cs="Times New Roman"/>
          <w:b/>
          <w:color w:val="000000"/>
          <w:sz w:val="24"/>
          <w:szCs w:val="24"/>
        </w:rPr>
        <w:t>Статья 36. Пределы рассмотрения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РЗ_III_3_ГЛ_8_10_СТ_36_53_П_1_175CN_"/>
      <w:bookmarkEnd w:id="157"/>
      <w:r>
        <w:rPr>
          <w:rFonts w:ascii="Times New Roman" w:hAnsi="Times New Roman" w:cs="Times New Roman"/>
          <w:color w:val="000000"/>
          <w:sz w:val="24"/>
          <w:szCs w:val="24"/>
        </w:rPr>
        <w:t>1. Орган, рассматривающий жалобу, обязан рассмотреть ее с учетом имеющихся и дополнительно представленных документов и (или) сведений.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РЗ_III_3_ГЛ_8_10_СТ_36_53_П_2_176CN_"/>
      <w:bookmarkEnd w:id="158"/>
      <w:r>
        <w:rPr>
          <w:rFonts w:ascii="Times New Roman" w:hAnsi="Times New Roman" w:cs="Times New Roman"/>
          <w:color w:val="000000"/>
          <w:sz w:val="24"/>
          <w:szCs w:val="24"/>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9" w:name="CA0_РЗ_III_3_ГЛ_8_10_СТ_37_54CN__article"/>
      <w:bookmarkEnd w:id="159"/>
      <w:r>
        <w:rPr>
          <w:rFonts w:ascii="Times New Roman" w:hAnsi="Times New Roman" w:cs="Times New Roman"/>
          <w:b/>
          <w:color w:val="000000"/>
          <w:sz w:val="24"/>
          <w:szCs w:val="24"/>
        </w:rPr>
        <w:t>Статья 37. Срок рассмотрения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Административная жалоба рассматривается в месячный срок со дня ее регистрации. </w:t>
      </w:r>
      <w:r>
        <w:rPr>
          <w:rFonts w:ascii="Times New Roman" w:hAnsi="Times New Roman" w:cs="Times New Roman"/>
          <w:color w:val="000000"/>
          <w:sz w:val="24"/>
          <w:szCs w:val="24"/>
        </w:rPr>
        <w:lastRenderedPageBreak/>
        <w:t>Законодательством об административных процедурах могут быть предусмотрены сокращенные сроки рассмотрения административных жалоб.</w:t>
      </w:r>
      <w:r>
        <w:rPr>
          <w:rFonts w:ascii="Times New Roman" w:hAnsi="Times New Roman" w:cs="Times New Roman"/>
          <w:color w:val="000000"/>
          <w:sz w:val="24"/>
          <w:szCs w:val="24"/>
        </w:rPr>
        <w:pict>
          <v:shape id="_x0000_i1103"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0" w:name="CA0_РЗ_III_3_ГЛ_8_10_СТ_38_55CN__article"/>
      <w:bookmarkEnd w:id="160"/>
      <w:r>
        <w:rPr>
          <w:rFonts w:ascii="Times New Roman" w:hAnsi="Times New Roman" w:cs="Times New Roman"/>
          <w:b/>
          <w:color w:val="000000"/>
          <w:sz w:val="24"/>
          <w:szCs w:val="24"/>
        </w:rPr>
        <w:t>Статья 38. Последствия подачи административной жалобы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административной жалобы не приостанавливает исполнения обжалуемого административного решения.</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1" w:name="CA0_РЗ_III_3_ГЛ_9_11CN__chapter_9"/>
      <w:bookmarkEnd w:id="161"/>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РЕШЕНИЕ ПО АДМИНИСТРАТИВНОЙ ЖАЛОБЕ</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2" w:name="CA0_РЗ_III_3_ГЛ_9_11_СТ_39_56CN__article"/>
      <w:bookmarkEnd w:id="162"/>
      <w:r>
        <w:rPr>
          <w:rFonts w:ascii="Times New Roman" w:hAnsi="Times New Roman" w:cs="Times New Roman"/>
          <w:b/>
          <w:color w:val="000000"/>
          <w:sz w:val="24"/>
          <w:szCs w:val="24"/>
        </w:rPr>
        <w:t>Статья 39. Виды решений по административной жалобе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административной жалобы органом, рассматривающим жалобу, принимается одно из следующих решений:</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оставлении административной жалобы без рассмотрения;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оставлении административного решения без изменения, а административной жалобы без удовлетворения;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отмене административного решения и принятии нового административного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3" w:name="CA0_РЗ_III_3_ГЛ_9_11_СТ_40_57CN__article"/>
      <w:bookmarkEnd w:id="163"/>
      <w:r>
        <w:rPr>
          <w:rFonts w:ascii="Times New Roman" w:hAnsi="Times New Roman" w:cs="Times New Roman"/>
          <w:b/>
          <w:color w:val="000000"/>
          <w:sz w:val="24"/>
          <w:szCs w:val="24"/>
        </w:rPr>
        <w:t>Статья 40. Форма и содержание решения по административной жалобе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по административной жалобе принимается в письменной форме, и в нем должны содержаться:</w:t>
      </w:r>
      <w:r>
        <w:rPr>
          <w:rFonts w:ascii="Times New Roman" w:hAnsi="Times New Roman" w:cs="Times New Roman"/>
          <w:color w:val="000000"/>
          <w:sz w:val="24"/>
          <w:szCs w:val="24"/>
        </w:rPr>
        <w:pict>
          <v:shape id="_x0000_i1104"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регистрационный номер решения;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рассматривающего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лице, подавшем административную жалобу:</w:t>
      </w:r>
      <w:r>
        <w:rPr>
          <w:rFonts w:ascii="Times New Roman" w:hAnsi="Times New Roman" w:cs="Times New Roman"/>
          <w:color w:val="000000"/>
          <w:sz w:val="24"/>
          <w:szCs w:val="24"/>
        </w:rPr>
        <w:pict>
          <v:shape id="_x0000_i1105"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(место пребывания) – для гражданина;</w:t>
      </w:r>
      <w:r>
        <w:rPr>
          <w:rFonts w:ascii="Times New Roman" w:hAnsi="Times New Roman" w:cs="Times New Roman"/>
          <w:color w:val="000000"/>
          <w:sz w:val="24"/>
          <w:szCs w:val="24"/>
        </w:rPr>
        <w:pict>
          <v:shape id="_x0000_i1106"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 для юридического лица;</w:t>
      </w:r>
      <w:r>
        <w:rPr>
          <w:rFonts w:ascii="Times New Roman" w:hAnsi="Times New Roman" w:cs="Times New Roman"/>
          <w:color w:val="000000"/>
          <w:sz w:val="24"/>
          <w:szCs w:val="24"/>
        </w:rPr>
        <w:pict>
          <v:shape id="_x0000_i1107"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регистрационный номер обжалуемого административного решения, принятого в письменной форме;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принявшего административное решение;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обжалуемого административного решения;</w:t>
      </w:r>
      <w:r>
        <w:rPr>
          <w:rFonts w:ascii="Times New Roman" w:hAnsi="Times New Roman" w:cs="Times New Roman"/>
          <w:color w:val="000000"/>
          <w:sz w:val="24"/>
          <w:szCs w:val="24"/>
        </w:rPr>
        <w:pict>
          <v:shape id="_x0000_i1108"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r>
        <w:rPr>
          <w:rFonts w:ascii="Times New Roman" w:hAnsi="Times New Roman" w:cs="Times New Roman"/>
          <w:color w:val="000000"/>
          <w:sz w:val="24"/>
          <w:szCs w:val="24"/>
        </w:rPr>
        <w:pict>
          <v:shape id="_x0000_i1109"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правовые основания и суть принятого решения по административной жалобе;</w:t>
      </w:r>
      <w:r>
        <w:rPr>
          <w:rFonts w:ascii="Times New Roman" w:hAnsi="Times New Roman" w:cs="Times New Roman"/>
          <w:color w:val="000000"/>
          <w:sz w:val="24"/>
          <w:szCs w:val="24"/>
        </w:rPr>
        <w:pict>
          <v:shape id="_x0000_i1110"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работника органа, рассматривающего жалобу, к компетенции которого </w:t>
      </w:r>
      <w:r>
        <w:rPr>
          <w:rFonts w:ascii="Times New Roman" w:hAnsi="Times New Roman" w:cs="Times New Roman"/>
          <w:color w:val="000000"/>
          <w:sz w:val="24"/>
          <w:szCs w:val="24"/>
        </w:rPr>
        <w:lastRenderedPageBreak/>
        <w:t>относится подписание такого решения.</w:t>
      </w:r>
      <w:r>
        <w:rPr>
          <w:rFonts w:ascii="Times New Roman" w:hAnsi="Times New Roman" w:cs="Times New Roman"/>
          <w:color w:val="000000"/>
          <w:sz w:val="24"/>
          <w:szCs w:val="24"/>
        </w:rPr>
        <w:pict>
          <v:shape id="_x0000_i1111" type="#_x0000_t75" style="width:7.25pt;height:7.25pt">
            <v:imagedata r:id="rId10" o:title=""/>
          </v:shape>
        </w:pic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4" w:name="CA0_РЗ_III_3_ГЛ_9_11_СТ_41_58CN__article"/>
      <w:bookmarkEnd w:id="164"/>
      <w:r>
        <w:rPr>
          <w:rFonts w:ascii="Times New Roman" w:hAnsi="Times New Roman" w:cs="Times New Roman"/>
          <w:b/>
          <w:color w:val="000000"/>
          <w:sz w:val="24"/>
          <w:szCs w:val="24"/>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РЗ_III_3_ГЛ_9_11_СТ_41_58_П_1_177CN_"/>
      <w:bookmarkEnd w:id="165"/>
      <w:r>
        <w:rPr>
          <w:rFonts w:ascii="Times New Roman" w:hAnsi="Times New Roman" w:cs="Times New Roman"/>
          <w:color w:val="000000"/>
          <w:sz w:val="24"/>
          <w:szCs w:val="24"/>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РЗ_III_3_ГЛ_9_11_СТ_41_58_П_2_178CN_"/>
      <w:bookmarkEnd w:id="166"/>
      <w:r>
        <w:rPr>
          <w:rFonts w:ascii="Times New Roman" w:hAnsi="Times New Roman" w:cs="Times New Roman"/>
          <w:color w:val="000000"/>
          <w:sz w:val="24"/>
          <w:szCs w:val="24"/>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РЗ_III_3_ГЛ_9_11_СТ_41_58_П_3_179CN_"/>
      <w:bookmarkEnd w:id="167"/>
      <w:r>
        <w:rPr>
          <w:rFonts w:ascii="Times New Roman" w:hAnsi="Times New Roman" w:cs="Times New Roman"/>
          <w:color w:val="000000"/>
          <w:sz w:val="24"/>
          <w:szCs w:val="24"/>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неполное выяснение уполномоченным органом обстоятельств, имеющих значение для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содержания административного решения материалам, полученным при рассмотрении заявления заинтересованного лица;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или неправильное применение законодательства при рассмотрении заявления заинтересованного лица.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8" w:name="CA0_РЗ_III_3_ГЛ_9_11_СТ_42_59CN__article"/>
      <w:bookmarkEnd w:id="168"/>
      <w:r>
        <w:rPr>
          <w:rFonts w:ascii="Times New Roman" w:hAnsi="Times New Roman" w:cs="Times New Roman"/>
          <w:b/>
          <w:color w:val="000000"/>
          <w:sz w:val="24"/>
          <w:szCs w:val="24"/>
        </w:rPr>
        <w:t>Статья 42. Уведомление о принятом решении по административной жалобе. Вступление в силу решения по административной жалобе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РЗ_III_3_ГЛ_9_11_СТ_42_59_П_1_180CN_"/>
      <w:bookmarkEnd w:id="169"/>
      <w:r>
        <w:rPr>
          <w:rFonts w:ascii="Times New Roman" w:hAnsi="Times New Roman" w:cs="Times New Roman"/>
          <w:color w:val="000000"/>
          <w:sz w:val="24"/>
          <w:szCs w:val="24"/>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r>
        <w:rPr>
          <w:rFonts w:ascii="Times New Roman" w:hAnsi="Times New Roman" w:cs="Times New Roman"/>
          <w:color w:val="000000"/>
          <w:sz w:val="24"/>
          <w:szCs w:val="24"/>
        </w:rPr>
        <w:pict>
          <v:shape id="_x0000_i1112" type="#_x0000_t75" style="width:7.25pt;height:7.25pt">
            <v:imagedata r:id="rId10" o:title=""/>
          </v:shape>
        </w:pic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РЗ_III_3_ГЛ_9_11_СТ_42_59_П_2_182CN_"/>
      <w:bookmarkEnd w:id="170"/>
      <w:r>
        <w:rPr>
          <w:rFonts w:ascii="Times New Roman" w:hAnsi="Times New Roman" w:cs="Times New Roman"/>
          <w:color w:val="000000"/>
          <w:sz w:val="24"/>
          <w:szCs w:val="24"/>
        </w:rPr>
        <w:t>2. Решение по административной жалобе вступает в силу со дня его принятия, если иной срок не установлен в таком решении.</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1" w:name="CA0_РЗ_IV_4CN__zagrazdel_iv"/>
      <w:bookmarkEnd w:id="171"/>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ИСПОЛНЕНИЕ АДМИНИСТРАТИВНОГО РЕШЕНИЯ И РЕШЕНИЯ ПО АДМИНИСТРАТИВНОЙ ЖАЛОБЕ. КОНТРОЛЬ И ОТВЕТСТВЕННОСТЬ</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2" w:name="CA0_РЗ_IV_4_ГЛ_10_12CN__chapter_10"/>
      <w:bookmarkEnd w:id="172"/>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ИСПОЛНЕНИЕ АДМИНИСТРАТИВНОГО РЕШЕНИЯ И РЕШЕНИЯ ПО АДМИНИСТРАТИВНОЙ ЖАЛОБЕ</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3" w:name="CA0_РЗ_IV_4_ГЛ_10_12_СТ_43_60CN__article"/>
      <w:bookmarkEnd w:id="173"/>
      <w:r>
        <w:rPr>
          <w:rFonts w:ascii="Times New Roman" w:hAnsi="Times New Roman" w:cs="Times New Roman"/>
          <w:b/>
          <w:color w:val="000000"/>
          <w:sz w:val="24"/>
          <w:szCs w:val="24"/>
        </w:rPr>
        <w:t>Статья 43. Порядок исполнения административного решения и решения по административной жалобе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РЗ_IV_4_ГЛ_10_12_СТ_43_60_П_1_183CN_"/>
      <w:bookmarkEnd w:id="174"/>
      <w:r>
        <w:rPr>
          <w:rFonts w:ascii="Times New Roman" w:hAnsi="Times New Roman" w:cs="Times New Roman"/>
          <w:color w:val="000000"/>
          <w:sz w:val="24"/>
          <w:szCs w:val="24"/>
        </w:rPr>
        <w:lastRenderedPageBreak/>
        <w:t>1. Вступившие в силу административное решение и решение по административной жалобе обязательны для исполнения.</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РЗ_IV_4_ГЛ_10_12_СТ_43_60_П_2_184CN_"/>
      <w:bookmarkEnd w:id="175"/>
      <w:r>
        <w:rPr>
          <w:rFonts w:ascii="Times New Roman" w:hAnsi="Times New Roman" w:cs="Times New Roman"/>
          <w:color w:val="000000"/>
          <w:sz w:val="24"/>
          <w:szCs w:val="24"/>
        </w:rPr>
        <w:t>2. Уполномоченный орган и орган, рассматривающий жалобу, вынесшие соответствующее решение, обязаны обеспечить его исполнение.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РЗ_IV_4_ГЛ_10_12_СТ_43_60_П_3_185CN_"/>
      <w:bookmarkEnd w:id="176"/>
      <w:r>
        <w:rPr>
          <w:rFonts w:ascii="Times New Roman" w:hAnsi="Times New Roman" w:cs="Times New Roman"/>
          <w:color w:val="000000"/>
          <w:sz w:val="24"/>
          <w:szCs w:val="24"/>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таких решений может быть обусловлено совершением заинтересованным лицом определенных действий.</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7" w:name="CA0_РЗ_IV_4_ГЛ_10_12_СТ_44_61CN__article"/>
      <w:bookmarkEnd w:id="177"/>
      <w:r>
        <w:rPr>
          <w:rFonts w:ascii="Times New Roman" w:hAnsi="Times New Roman" w:cs="Times New Roman"/>
          <w:b/>
          <w:color w:val="000000"/>
          <w:sz w:val="24"/>
          <w:szCs w:val="24"/>
        </w:rPr>
        <w:t>Статья 44. Срок исполнения административного решения и решения по административной жалобе</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РЗ_IV_4_ГЛ_10_12_СТ_44_61_П_1_186CN_"/>
      <w:bookmarkEnd w:id="178"/>
      <w:r>
        <w:rPr>
          <w:rFonts w:ascii="Times New Roman" w:hAnsi="Times New Roman" w:cs="Times New Roman"/>
          <w:color w:val="000000"/>
          <w:sz w:val="24"/>
          <w:szCs w:val="24"/>
        </w:rPr>
        <w:t>1. Административное решение подлежит исполнению в пределах срока осуществления административной процедуры.</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РЗ_IV_4_ГЛ_10_12_СТ_44_61_П_2_187CN_"/>
      <w:bookmarkEnd w:id="179"/>
      <w:r>
        <w:rPr>
          <w:rFonts w:ascii="Times New Roman" w:hAnsi="Times New Roman" w:cs="Times New Roman"/>
          <w:color w:val="000000"/>
          <w:sz w:val="24"/>
          <w:szCs w:val="24"/>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0" w:name="CA0_РЗ_IV_4_ГЛ_11_13CN__chapter_11"/>
      <w:bookmarkEnd w:id="180"/>
      <w:r>
        <w:rPr>
          <w:rFonts w:ascii="Times New Roman" w:hAnsi="Times New Roman" w:cs="Times New Roman"/>
          <w:b/>
          <w:caps/>
          <w:color w:val="000000"/>
          <w:sz w:val="24"/>
          <w:szCs w:val="24"/>
        </w:rPr>
        <w:t xml:space="preserve">ГЛАВА 11 </w:t>
      </w:r>
      <w:r>
        <w:rPr>
          <w:rFonts w:ascii="Times New Roman" w:hAnsi="Times New Roman" w:cs="Times New Roman"/>
          <w:b/>
          <w:caps/>
          <w:color w:val="000000"/>
          <w:sz w:val="24"/>
          <w:szCs w:val="24"/>
        </w:rPr>
        <w:br/>
        <w:t>КОНТРОЛЬ И ОТВЕТСТВЕННОСТЬ</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1" w:name="CA0_РЗ_IV_4_ГЛ_11_13_СТ_45_62CN__article"/>
      <w:bookmarkEnd w:id="181"/>
      <w:r>
        <w:rPr>
          <w:rFonts w:ascii="Times New Roman" w:hAnsi="Times New Roman" w:cs="Times New Roman"/>
          <w:b/>
          <w:color w:val="000000"/>
          <w:sz w:val="24"/>
          <w:szCs w:val="24"/>
        </w:rPr>
        <w:t>Статья 45. Контроль за осуществлением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РЗ_IV_4_ГЛ_11_13_СТ_45_62_П_1_188CN_"/>
      <w:bookmarkEnd w:id="182"/>
      <w:r>
        <w:rPr>
          <w:rFonts w:ascii="Times New Roman" w:hAnsi="Times New Roman" w:cs="Times New Roman"/>
          <w:color w:val="000000"/>
          <w:sz w:val="24"/>
          <w:szCs w:val="24"/>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РЗ_IV_4_ГЛ_11_13_СТ_45_62_П_2_189CN_"/>
      <w:bookmarkEnd w:id="183"/>
      <w:r>
        <w:rPr>
          <w:rFonts w:ascii="Times New Roman" w:hAnsi="Times New Roman" w:cs="Times New Roman"/>
          <w:color w:val="000000"/>
          <w:sz w:val="24"/>
          <w:szCs w:val="24"/>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4" w:name="CA0_РЗ_IV_4_ГЛ_11_13_СТ_46_63CN__article"/>
      <w:bookmarkEnd w:id="184"/>
      <w:r>
        <w:rPr>
          <w:rFonts w:ascii="Times New Roman" w:hAnsi="Times New Roman" w:cs="Times New Roman"/>
          <w:b/>
          <w:color w:val="000000"/>
          <w:sz w:val="24"/>
          <w:szCs w:val="24"/>
        </w:rPr>
        <w:t>Статья 46. Ответственность за нарушение законодательства об административных процедурах</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5" w:name="CA0_РЗ_V_5CN__zagrazdel_v"/>
      <w:bookmarkEnd w:id="185"/>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ЗАКЛЮЧИТЕЛЬНЫЕ ПОЛОЖЕНИЯ</w:t>
      </w:r>
    </w:p>
    <w:p w:rsidR="00F97996" w:rsidRDefault="00F9799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6" w:name="CA0_РЗ_V_5_ГЛ_12_14CN__chapter_12"/>
      <w:bookmarkEnd w:id="186"/>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lastRenderedPageBreak/>
        <w:t>МЕРЫ ПО РЕАЛИЗАЦИИ И ВСТУПЛЕНИЕ В СИЛУ НАСТОЯЩЕГО ЗАКОНА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7" w:name="CA0_РЗ_V_5_ГЛ_12_14_СТ_47_64CN__article_"/>
      <w:bookmarkEnd w:id="187"/>
      <w:r>
        <w:rPr>
          <w:rFonts w:ascii="Times New Roman" w:hAnsi="Times New Roman" w:cs="Times New Roman"/>
          <w:b/>
          <w:color w:val="000000"/>
          <w:sz w:val="24"/>
          <w:szCs w:val="24"/>
        </w:rPr>
        <w:t>Статья 47. Меры по реализации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F97996" w:rsidRDefault="00F9799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8" w:name="CA0_РЗ_V_5_ГЛ_12_14_СТ_48_65CN__article_"/>
      <w:bookmarkEnd w:id="188"/>
      <w:r>
        <w:rPr>
          <w:rFonts w:ascii="Times New Roman" w:hAnsi="Times New Roman" w:cs="Times New Roman"/>
          <w:b/>
          <w:color w:val="000000"/>
          <w:sz w:val="24"/>
          <w:szCs w:val="24"/>
        </w:rPr>
        <w:t>Статья 48. Вступление в силу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РЗ_V_5_ГЛ_12_14_СТ_48_65_П_1_190CN__"/>
      <w:bookmarkEnd w:id="189"/>
      <w:r>
        <w:rPr>
          <w:rFonts w:ascii="Times New Roman" w:hAnsi="Times New Roman" w:cs="Times New Roman"/>
          <w:color w:val="000000"/>
          <w:sz w:val="24"/>
          <w:szCs w:val="24"/>
        </w:rPr>
        <w:t xml:space="preserve">1. Настоящий Закон вступает в силу через шесть месяцев после его официального опубликования, за исключением настоящей статьи и </w:t>
      </w:r>
      <w:hyperlink r:id="rId34"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которые вступают в силу со дня официального опубликования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РЗ_V_5_ГЛ_12_14_СТ_48_65_П_2_191CN__"/>
      <w:bookmarkEnd w:id="190"/>
      <w:r>
        <w:rPr>
          <w:rFonts w:ascii="Times New Roman" w:hAnsi="Times New Roman" w:cs="Times New Roman"/>
          <w:color w:val="000000"/>
          <w:sz w:val="24"/>
          <w:szCs w:val="24"/>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F97996" w:rsidRDefault="00F9799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20"/>
      </w:tblGrid>
      <w:tr w:rsidR="00F97996">
        <w:tc>
          <w:tcPr>
            <w:tcW w:w="2500" w:type="pct"/>
            <w:tcBorders>
              <w:top w:val="nil"/>
              <w:left w:val="nil"/>
              <w:bottom w:val="nil"/>
              <w:right w:val="nil"/>
            </w:tcBorders>
            <w:vAlign w:val="bottom"/>
          </w:tcPr>
          <w:p w:rsidR="00F97996" w:rsidRDefault="00F97996">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F97996" w:rsidRDefault="00F97996">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F97996" w:rsidRDefault="00F97996">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327ED" w:rsidRPr="00F97996" w:rsidRDefault="008327ED" w:rsidP="00F97996"/>
    <w:sectPr w:rsidR="008327ED" w:rsidRPr="00F97996" w:rsidSect="00F97996">
      <w:headerReference w:type="default" r:id="rId35"/>
      <w:footerReference w:type="default" r:id="rId3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8B" w:rsidRDefault="00E41A8B" w:rsidP="00F97996">
      <w:pPr>
        <w:spacing w:after="0" w:line="240" w:lineRule="auto"/>
      </w:pPr>
      <w:r>
        <w:separator/>
      </w:r>
    </w:p>
  </w:endnote>
  <w:endnote w:type="continuationSeparator" w:id="0">
    <w:p w:rsidR="00E41A8B" w:rsidRDefault="00E41A8B" w:rsidP="00F9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F" w:rsidRPr="009D179B" w:rsidRDefault="00E41A8B"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8B" w:rsidRDefault="00E41A8B" w:rsidP="00F97996">
      <w:pPr>
        <w:spacing w:after="0" w:line="240" w:lineRule="auto"/>
      </w:pPr>
      <w:r>
        <w:separator/>
      </w:r>
    </w:p>
  </w:footnote>
  <w:footnote w:type="continuationSeparator" w:id="0">
    <w:p w:rsidR="00E41A8B" w:rsidRDefault="00E41A8B" w:rsidP="00F97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4" w:rsidRPr="00B82B7A" w:rsidRDefault="00E41A8B"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96"/>
    <w:rsid w:val="00127561"/>
    <w:rsid w:val="008327ED"/>
    <w:rsid w:val="00E41A8B"/>
    <w:rsid w:val="00F9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9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996"/>
  </w:style>
  <w:style w:type="paragraph" w:styleId="a5">
    <w:name w:val="footer"/>
    <w:basedOn w:val="a"/>
    <w:link w:val="a6"/>
    <w:uiPriority w:val="99"/>
    <w:unhideWhenUsed/>
    <w:rsid w:val="00F979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9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996"/>
  </w:style>
  <w:style w:type="paragraph" w:styleId="a5">
    <w:name w:val="footer"/>
    <w:basedOn w:val="a"/>
    <w:link w:val="a6"/>
    <w:uiPriority w:val="99"/>
    <w:unhideWhenUsed/>
    <w:rsid w:val="00F979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s_u\&#1052;&#1086;&#1080;%20&#1076;&#1086;&#1082;&#1091;&#1084;&#1077;&#1085;&#1090;&#1099;\NCPI" TargetMode="External"/><Relationship Id="rId13" Type="http://schemas.openxmlformats.org/officeDocument/2006/relationships/hyperlink" Target="file:///C:\Documents%20and%20Settings\Mis_u\&#1052;&#1086;&#1080;%20&#1076;&#1086;&#1082;&#1091;&#1084;&#1077;&#1085;&#1090;&#1099;\NCPI" TargetMode="External"/><Relationship Id="rId18" Type="http://schemas.openxmlformats.org/officeDocument/2006/relationships/hyperlink" Target="file:///C:\Documents%20and%20Settings\Mis_u\&#1052;&#1086;&#1080;%20&#1076;&#1086;&#1082;&#1091;&#1084;&#1077;&#1085;&#1090;&#1099;\NCPI" TargetMode="External"/><Relationship Id="rId26" Type="http://schemas.openxmlformats.org/officeDocument/2006/relationships/hyperlink" Target="file:///C:\Documents%20and%20Settings\Mis_u\&#1052;&#1086;&#1080;%20&#1076;&#1086;&#1082;&#1091;&#1084;&#1077;&#1085;&#1090;&#1099;\NCPI" TargetMode="External"/><Relationship Id="rId3" Type="http://schemas.openxmlformats.org/officeDocument/2006/relationships/settings" Target="settings.xml"/><Relationship Id="rId21" Type="http://schemas.openxmlformats.org/officeDocument/2006/relationships/hyperlink" Target="file:///C:\Documents%20and%20Settings\Mis_u\&#1052;&#1086;&#1080;%20&#1076;&#1086;&#1082;&#1091;&#1084;&#1077;&#1085;&#1090;&#1099;\NCPI" TargetMode="External"/><Relationship Id="rId34" Type="http://schemas.openxmlformats.org/officeDocument/2006/relationships/hyperlink" Target="file:///C:\Documents%20and%20Settings\Mis_u\&#1052;&#1086;&#1080;%20&#1076;&#1086;&#1082;&#1091;&#1084;&#1077;&#1085;&#1090;&#1099;\NCPI" TargetMode="External"/><Relationship Id="rId7" Type="http://schemas.openxmlformats.org/officeDocument/2006/relationships/hyperlink" Target="file:///C:\Documents%20and%20Settings\Mis_u\&#1052;&#1086;&#1080;%20&#1076;&#1086;&#1082;&#1091;&#1084;&#1077;&#1085;&#1090;&#1099;\NCPI" TargetMode="External"/><Relationship Id="rId12" Type="http://schemas.openxmlformats.org/officeDocument/2006/relationships/hyperlink" Target="file:///C:\Documents%20and%20Settings\Mis_u\&#1052;&#1086;&#1080;%20&#1076;&#1086;&#1082;&#1091;&#1084;&#1077;&#1085;&#1090;&#1099;\NCPI" TargetMode="External"/><Relationship Id="rId17" Type="http://schemas.openxmlformats.org/officeDocument/2006/relationships/hyperlink" Target="file:///C:\Documents%20and%20Settings\Mis_u\&#1052;&#1086;&#1080;%20&#1076;&#1086;&#1082;&#1091;&#1084;&#1077;&#1085;&#1090;&#1099;\NCPI" TargetMode="External"/><Relationship Id="rId25" Type="http://schemas.openxmlformats.org/officeDocument/2006/relationships/hyperlink" Target="file:///C:\Documents%20and%20Settings\Mis_u\&#1052;&#1086;&#1080;%20&#1076;&#1086;&#1082;&#1091;&#1084;&#1077;&#1085;&#1090;&#1099;\NCPI" TargetMode="External"/><Relationship Id="rId33" Type="http://schemas.openxmlformats.org/officeDocument/2006/relationships/hyperlink" Target="file:///C:\Documents%20and%20Settings\Mis_u\&#1052;&#1086;&#1080;%20&#1076;&#1086;&#1082;&#1091;&#1084;&#1077;&#1085;&#1090;&#1099;\NCP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Documents%20and%20Settings\Mis_u\&#1052;&#1086;&#1080;%20&#1076;&#1086;&#1082;&#1091;&#1084;&#1077;&#1085;&#1090;&#1099;\NCPI" TargetMode="External"/><Relationship Id="rId20" Type="http://schemas.openxmlformats.org/officeDocument/2006/relationships/hyperlink" Target="file:///C:\Documents%20and%20Settings\Mis_u\&#1052;&#1086;&#1080;%20&#1076;&#1086;&#1082;&#1091;&#1084;&#1077;&#1085;&#1090;&#1099;\NCPI" TargetMode="External"/><Relationship Id="rId29" Type="http://schemas.openxmlformats.org/officeDocument/2006/relationships/hyperlink" Target="file:///C:\Documents%20and%20Settings\Mis_u\&#1052;&#1086;&#1080;%20&#1076;&#1086;&#1082;&#1091;&#1084;&#1077;&#1085;&#1090;&#1099;\NCP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Documents%20and%20Settings\Mis_u\&#1052;&#1086;&#1080;%20&#1076;&#1086;&#1082;&#1091;&#1084;&#1077;&#1085;&#1090;&#1099;\NCPI" TargetMode="External"/><Relationship Id="rId24" Type="http://schemas.openxmlformats.org/officeDocument/2006/relationships/hyperlink" Target="file:///C:\Documents%20and%20Settings\Mis_u\&#1052;&#1086;&#1080;%20&#1076;&#1086;&#1082;&#1091;&#1084;&#1077;&#1085;&#1090;&#1099;\NCPI" TargetMode="External"/><Relationship Id="rId32" Type="http://schemas.openxmlformats.org/officeDocument/2006/relationships/hyperlink" Target="file:///C:\Documents%20and%20Settings\Mis_u\&#1052;&#1086;&#1080;%20&#1076;&#1086;&#1082;&#1091;&#1084;&#1077;&#1085;&#1090;&#1099;\NCP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Mis_u\&#1052;&#1086;&#1080;%20&#1076;&#1086;&#1082;&#1091;&#1084;&#1077;&#1085;&#1090;&#1099;\NCPI" TargetMode="External"/><Relationship Id="rId23" Type="http://schemas.openxmlformats.org/officeDocument/2006/relationships/hyperlink" Target="file:///C:\Documents%20and%20Settings\Mis_u\&#1052;&#1086;&#1080;%20&#1076;&#1086;&#1082;&#1091;&#1084;&#1077;&#1085;&#1090;&#1099;\NCPI" TargetMode="External"/><Relationship Id="rId28" Type="http://schemas.openxmlformats.org/officeDocument/2006/relationships/hyperlink" Target="file:///C:\Documents%20and%20Settings\Mis_u\&#1052;&#1086;&#1080;%20&#1076;&#1086;&#1082;&#1091;&#1084;&#1077;&#1085;&#1090;&#1099;\NCPI" TargetMode="External"/><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file:///C:\Documents%20and%20Settings\Mis_u\&#1052;&#1086;&#1080;%20&#1076;&#1086;&#1082;&#1091;&#1084;&#1077;&#1085;&#1090;&#1099;\NCPI" TargetMode="External"/><Relationship Id="rId31" Type="http://schemas.openxmlformats.org/officeDocument/2006/relationships/hyperlink" Target="file:///C:\Documents%20and%20Settings\Mis_u\&#1052;&#1086;&#1080;%20&#1076;&#1086;&#1082;&#1091;&#1084;&#1077;&#1085;&#1090;&#1099;\NCPI" TargetMode="External"/><Relationship Id="rId4" Type="http://schemas.openxmlformats.org/officeDocument/2006/relationships/webSettings" Target="webSettings.xml"/><Relationship Id="rId9" Type="http://schemas.openxmlformats.org/officeDocument/2006/relationships/hyperlink" Target="file:///C:\Documents%20and%20Settings\Mis_u\&#1052;&#1086;&#1080;%20&#1076;&#1086;&#1082;&#1091;&#1084;&#1077;&#1085;&#1090;&#1099;\NCPI" TargetMode="External"/><Relationship Id="rId14" Type="http://schemas.openxmlformats.org/officeDocument/2006/relationships/hyperlink" Target="file:///C:\Documents%20and%20Settings\Mis_u\&#1052;&#1086;&#1080;%20&#1076;&#1086;&#1082;&#1091;&#1084;&#1077;&#1085;&#1090;&#1099;\NCPI" TargetMode="External"/><Relationship Id="rId22" Type="http://schemas.openxmlformats.org/officeDocument/2006/relationships/hyperlink" Target="file:///C:\Documents%20and%20Settings\Mis_u\&#1052;&#1086;&#1080;%20&#1076;&#1086;&#1082;&#1091;&#1084;&#1077;&#1085;&#1090;&#1099;\NCPI" TargetMode="External"/><Relationship Id="rId27" Type="http://schemas.openxmlformats.org/officeDocument/2006/relationships/hyperlink" Target="file:///C:\Documents%20and%20Settings\Mis_u\&#1052;&#1086;&#1080;%20&#1076;&#1086;&#1082;&#1091;&#1084;&#1077;&#1085;&#1090;&#1099;\NCPI" TargetMode="External"/><Relationship Id="rId30" Type="http://schemas.openxmlformats.org/officeDocument/2006/relationships/hyperlink" Target="file:///C:\Documents%20and%20Settings\Mis_u\&#1052;&#1086;&#1080;%20&#1076;&#1086;&#1082;&#1091;&#1084;&#1077;&#1085;&#1090;&#1099;\NCP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11628</Words>
  <Characters>66282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Мисник Юлия Петровна</dc:creator>
  <cp:keywords/>
  <dc:description/>
  <cp:lastModifiedBy>Мисник Юлия Петровна</cp:lastModifiedBy>
  <cp:revision>2</cp:revision>
  <dcterms:created xsi:type="dcterms:W3CDTF">2018-07-27T11:53:00Z</dcterms:created>
  <dcterms:modified xsi:type="dcterms:W3CDTF">2018-07-27T11:53:00Z</dcterms:modified>
</cp:coreProperties>
</file>